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18A8341A" w14:textId="77777777" w:rsidTr="005D7E4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E45E943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  <w:shd w:val="clear" w:color="auto" w:fill="auto"/>
          </w:tcPr>
          <w:p w14:paraId="6B1286D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CC5F6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B746574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6879E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t Export </w:t>
            </w:r>
            <w:r w:rsidR="00FE6CF0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3B650316" w14:textId="379AD218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D51DA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 Part (I)</w:t>
            </w:r>
          </w:p>
          <w:p w14:paraId="2D3424DB" w14:textId="7777777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4476B26F" w14:textId="21902920" w:rsidR="002A7FE2" w:rsidRPr="005D7E4A" w:rsidRDefault="005D7E4A" w:rsidP="005D7E4A">
            <w:pPr>
              <w:spacing w:before="240" w:after="120"/>
              <w:jc w:val="center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 xml:space="preserve">15. </w:t>
            </w:r>
            <w:r w:rsidRPr="005D7E4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Appoint Forwarding Agent</w:t>
            </w:r>
          </w:p>
        </w:tc>
      </w:tr>
      <w:tr w:rsidR="002A7FE2" w:rsidRPr="000457B1" w14:paraId="61E6BE7C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7E392E1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0867584" w14:textId="77777777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157102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412D7A0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4D4D276F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C268A92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D9EF6B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31EEDE2" wp14:editId="4498BECF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6C28CA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E65CAD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226A1A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3EEABD0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1641FFEA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7D037411" w14:textId="7777777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0888BBFF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1258D8B6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00A0D705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56582D4" w14:textId="6D176F81" w:rsidR="00465DE6" w:rsidRPr="00AC406B" w:rsidRDefault="007862F9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Impo</w:t>
            </w:r>
            <w:r w:rsidR="0099263F">
              <w:rPr>
                <w:rFonts w:ascii="Arial" w:hAnsi="Arial"/>
                <w:b/>
                <w:bCs/>
                <w:noProof/>
              </w:rPr>
              <w:t>r</w:t>
            </w:r>
            <w:r>
              <w:rPr>
                <w:rFonts w:ascii="Arial" w:hAnsi="Arial"/>
                <w:b/>
                <w:bCs/>
                <w:noProof/>
              </w:rPr>
              <w:t>t Export supervisor</w:t>
            </w:r>
            <w:r w:rsidR="003230AE"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465DE6"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4</w:t>
            </w:r>
            <w:r w:rsidR="00D51DAE">
              <w:rPr>
                <w:rFonts w:ascii="Arial" w:hAnsi="Arial"/>
                <w:b/>
                <w:noProof/>
              </w:rPr>
              <w:t xml:space="preserve"> Part (I)</w:t>
            </w:r>
          </w:p>
        </w:tc>
      </w:tr>
      <w:tr w:rsidR="00465DE6" w:rsidRPr="004E69FB" w14:paraId="7D5238BD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757E66F3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0D407842" w14:textId="77777777" w:rsidR="00465DE6" w:rsidRPr="00DB6EEF" w:rsidRDefault="00FE6CF0" w:rsidP="004A5CF7">
            <w:pPr>
              <w:rPr>
                <w:rFonts w:cstheme="minorHAnsi"/>
                <w:b/>
                <w:bCs/>
              </w:rPr>
            </w:pPr>
            <w:r w:rsidRPr="00DB6EEF">
              <w:rPr>
                <w:rFonts w:ascii="Arial" w:hAnsi="Arial" w:cs="Arial"/>
                <w:b/>
                <w:bCs/>
                <w:noProof/>
              </w:rPr>
              <w:t>15</w:t>
            </w:r>
            <w:r w:rsidR="00993BF9" w:rsidRPr="00DB6EEF">
              <w:rPr>
                <w:rFonts w:ascii="Arial" w:hAnsi="Arial" w:cs="Arial"/>
                <w:b/>
                <w:bCs/>
                <w:noProof/>
              </w:rPr>
              <w:t>.</w:t>
            </w:r>
            <w:r w:rsidRPr="00DB6EE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4A5CF7" w:rsidRPr="00DB6EEF">
              <w:rPr>
                <w:rFonts w:ascii="Arial" w:hAnsi="Arial" w:cs="Arial"/>
                <w:b/>
                <w:bCs/>
                <w:noProof/>
              </w:rPr>
              <w:t xml:space="preserve">Appoint </w:t>
            </w:r>
            <w:r w:rsidR="00FF31C2" w:rsidRPr="00DB6EEF">
              <w:rPr>
                <w:rFonts w:ascii="Arial" w:hAnsi="Arial" w:cs="Arial"/>
                <w:b/>
                <w:bCs/>
                <w:noProof/>
              </w:rPr>
              <w:t>f</w:t>
            </w:r>
            <w:r w:rsidRPr="00DB6EEF">
              <w:rPr>
                <w:rFonts w:ascii="Arial" w:hAnsi="Arial" w:cs="Arial"/>
                <w:b/>
                <w:bCs/>
                <w:noProof/>
              </w:rPr>
              <w:t>orwarding agent</w:t>
            </w:r>
          </w:p>
        </w:tc>
      </w:tr>
      <w:tr w:rsidR="00465DE6" w:rsidRPr="004E69FB" w14:paraId="237361C1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657B6C6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E0BBD8A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25CB4AEE" w14:textId="77777777" w:rsidTr="000444AF">
        <w:trPr>
          <w:trHeight w:val="890"/>
        </w:trPr>
        <w:tc>
          <w:tcPr>
            <w:tcW w:w="1699" w:type="dxa"/>
            <w:vAlign w:val="center"/>
          </w:tcPr>
          <w:p w14:paraId="1C79DE17" w14:textId="77777777" w:rsidR="00465DE6" w:rsidRPr="00AC406B" w:rsidRDefault="00465DE6" w:rsidP="000444A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0A49DBF2" w14:textId="77777777" w:rsidR="00465DE6" w:rsidRPr="00AC406B" w:rsidRDefault="00465DE6" w:rsidP="000444AF">
            <w:pPr>
              <w:rPr>
                <w:rFonts w:ascii="Arial" w:hAnsi="Arial" w:cs="Arial"/>
                <w:sz w:val="8"/>
              </w:rPr>
            </w:pPr>
          </w:p>
          <w:p w14:paraId="4E87803F" w14:textId="77777777" w:rsidR="00465DE6" w:rsidRPr="00AC406B" w:rsidRDefault="00465DE6" w:rsidP="000444A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3F4FC69B" w14:textId="77777777" w:rsidR="00465DE6" w:rsidRPr="00AC406B" w:rsidRDefault="00465DE6" w:rsidP="000444AF">
            <w:pPr>
              <w:jc w:val="right"/>
              <w:rPr>
                <w:rFonts w:ascii="Arial" w:hAnsi="Arial" w:cs="Arial"/>
                <w:sz w:val="14"/>
              </w:rPr>
            </w:pPr>
          </w:p>
          <w:p w14:paraId="7282FA5A" w14:textId="77777777" w:rsidR="00465DE6" w:rsidRPr="00AC406B" w:rsidRDefault="00465DE6" w:rsidP="000444AF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03357FEB" w14:textId="77777777" w:rsidTr="000444AF">
        <w:trPr>
          <w:trHeight w:val="1369"/>
        </w:trPr>
        <w:tc>
          <w:tcPr>
            <w:tcW w:w="1699" w:type="dxa"/>
            <w:vAlign w:val="center"/>
          </w:tcPr>
          <w:p w14:paraId="0306463C" w14:textId="77777777" w:rsidR="00465DE6" w:rsidRPr="00AC406B" w:rsidRDefault="00465DE6" w:rsidP="000444A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2C12100" w14:textId="77777777" w:rsidR="00465DE6" w:rsidRPr="004548FB" w:rsidRDefault="00465DE6" w:rsidP="000444AF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61BAF21" w14:textId="77777777" w:rsidR="00993BF9" w:rsidRPr="00993BF9" w:rsidRDefault="00020818" w:rsidP="000444A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79A9">
              <w:rPr>
                <w:rFonts w:ascii="Arial" w:eastAsia="Arial" w:hAnsi="Arial" w:cs="Arial"/>
                <w:sz w:val="22"/>
                <w:szCs w:val="22"/>
              </w:rPr>
              <w:t>Validate Authorized Agents from Customs Department</w:t>
            </w:r>
            <w:r w:rsidRPr="00993BF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3BF9" w:rsidRPr="00993BF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F1A6353" w14:textId="77777777" w:rsidR="00993BF9" w:rsidRPr="00993BF9" w:rsidRDefault="00020818" w:rsidP="000444A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79A9">
              <w:rPr>
                <w:rFonts w:ascii="Arial" w:eastAsia="Arial" w:hAnsi="Arial" w:cs="Arial"/>
                <w:sz w:val="22"/>
                <w:szCs w:val="22"/>
              </w:rPr>
              <w:t>Communicate with the most suitable forwarding agent</w:t>
            </w:r>
            <w:r w:rsidRPr="00993BF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26134EE" w14:textId="77777777" w:rsidR="00993BF9" w:rsidRPr="00993BF9" w:rsidRDefault="00020818" w:rsidP="000444A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79A9">
              <w:rPr>
                <w:rFonts w:ascii="Arial" w:eastAsia="Arial" w:hAnsi="Arial" w:cs="Arial"/>
                <w:sz w:val="22"/>
                <w:szCs w:val="22"/>
              </w:rPr>
              <w:t>Coordinate and confirm details of shipment with Forwarding Agent</w:t>
            </w:r>
            <w:r w:rsidRPr="00993BF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63856C5" w14:textId="77777777" w:rsidR="00020818" w:rsidRPr="00993BF9" w:rsidRDefault="00020818" w:rsidP="000444A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79A9">
              <w:rPr>
                <w:rFonts w:ascii="Arial" w:eastAsia="Arial" w:hAnsi="Arial" w:cs="Arial"/>
                <w:sz w:val="22"/>
                <w:szCs w:val="22"/>
              </w:rPr>
              <w:t>Sign Agreement with Agent to ensure timely Delivery of goods</w:t>
            </w:r>
            <w:r w:rsidRPr="00993BF9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5A6581E8" w14:textId="77777777" w:rsidR="00465DE6" w:rsidRPr="00993BF9" w:rsidRDefault="00AE5F71" w:rsidP="000444A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Asses </w:t>
            </w:r>
            <w:r w:rsidR="00020818" w:rsidRPr="00E179A9">
              <w:rPr>
                <w:rFonts w:ascii="Arial" w:eastAsia="Arial" w:hAnsi="Arial" w:cs="Arial"/>
                <w:sz w:val="22"/>
                <w:szCs w:val="22"/>
              </w:rPr>
              <w:t>Quantity of Import / Export Shipment</w:t>
            </w:r>
            <w:r w:rsidR="00020818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</w:tr>
      <w:tr w:rsidR="000444AF" w:rsidRPr="00FF1609" w14:paraId="21F08BDC" w14:textId="77777777" w:rsidTr="000444AF">
        <w:trPr>
          <w:trHeight w:val="420"/>
        </w:trPr>
        <w:tc>
          <w:tcPr>
            <w:tcW w:w="1699" w:type="dxa"/>
            <w:vAlign w:val="center"/>
          </w:tcPr>
          <w:p w14:paraId="36791DA8" w14:textId="77777777" w:rsidR="000444AF" w:rsidRPr="00FF1609" w:rsidRDefault="000444AF" w:rsidP="000444AF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05 hrs.</w:t>
            </w:r>
          </w:p>
        </w:tc>
        <w:tc>
          <w:tcPr>
            <w:tcW w:w="7732" w:type="dxa"/>
            <w:vMerge w:val="restart"/>
          </w:tcPr>
          <w:p w14:paraId="5F739438" w14:textId="77777777" w:rsidR="000444AF" w:rsidRDefault="000444AF" w:rsidP="000444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CF7A6D8" w14:textId="77777777" w:rsidR="000444AF" w:rsidRDefault="000444AF" w:rsidP="000444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A8F9BEB" w14:textId="77777777" w:rsidR="000444AF" w:rsidRPr="00DB6EEF" w:rsidRDefault="000444AF" w:rsidP="000444AF">
            <w:pPr>
              <w:pStyle w:val="ListParagraph"/>
              <w:spacing w:line="276" w:lineRule="auto"/>
              <w:ind w:left="196"/>
              <w:rPr>
                <w:rFonts w:ascii="Arial" w:hAnsi="Arial" w:cs="Arial"/>
                <w:sz w:val="22"/>
                <w:szCs w:val="22"/>
              </w:rPr>
            </w:pPr>
            <w:bookmarkStart w:id="1" w:name="_Hlk152751154"/>
            <w:r w:rsidRPr="00DB6E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 </w:t>
            </w:r>
            <w:r w:rsidRPr="00DB6EE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DB6EEF">
              <w:rPr>
                <w:rFonts w:ascii="Arial" w:eastAsia="Arial" w:hAnsi="Arial" w:cs="Arial"/>
                <w:b/>
                <w:sz w:val="22"/>
                <w:szCs w:val="22"/>
              </w:rPr>
              <w:t>Validate</w:t>
            </w:r>
            <w:r w:rsidRPr="00DB6EE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DB6EEF">
              <w:rPr>
                <w:rFonts w:ascii="Arial" w:hAnsi="Arial" w:cs="Arial"/>
                <w:b/>
                <w:bCs/>
                <w:sz w:val="22"/>
                <w:szCs w:val="22"/>
              </w:rPr>
              <w:t>Authorized Agents from Customs Department</w:t>
            </w:r>
            <w:r w:rsidRPr="00DB6EEF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025D6B4E" w14:textId="77777777" w:rsidR="000444AF" w:rsidRPr="00DB6EEF" w:rsidRDefault="000444AF" w:rsidP="000444AF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Gather relevant information From Customs Dept.</w:t>
            </w:r>
          </w:p>
          <w:p w14:paraId="54EA3626" w14:textId="77777777" w:rsidR="000444AF" w:rsidRPr="00DB6EEF" w:rsidRDefault="000444AF" w:rsidP="000444AF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Verify credentials and authorization of Agents</w:t>
            </w:r>
          </w:p>
          <w:p w14:paraId="382C2D18" w14:textId="77777777" w:rsidR="000444AF" w:rsidRPr="00DB6EEF" w:rsidRDefault="000444AF" w:rsidP="000444AF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Conduct background checks if required</w:t>
            </w:r>
          </w:p>
          <w:p w14:paraId="11CAC1AC" w14:textId="77777777" w:rsidR="000444AF" w:rsidRPr="00DB6EEF" w:rsidRDefault="000444AF" w:rsidP="000444AF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Communicate with the Customs Department</w:t>
            </w:r>
          </w:p>
          <w:p w14:paraId="2A748FB2" w14:textId="77777777" w:rsidR="000444AF" w:rsidRPr="00DB6EEF" w:rsidRDefault="000444AF" w:rsidP="000444AF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Maintain an updated record</w:t>
            </w:r>
            <w:r w:rsidRPr="00DB6EE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65AE92A0" w14:textId="77777777" w:rsidR="000444AF" w:rsidRPr="00DB6EEF" w:rsidRDefault="000444AF" w:rsidP="000444AF">
            <w:pPr>
              <w:spacing w:line="276" w:lineRule="auto"/>
              <w:ind w:left="19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6E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  </w:t>
            </w:r>
            <w:r w:rsidRPr="00DB6EE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DB6E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Communicate with the most suitable forwarding agent </w:t>
            </w:r>
          </w:p>
          <w:p w14:paraId="190EECBE" w14:textId="77777777" w:rsidR="000444AF" w:rsidRPr="00DB6EEF" w:rsidRDefault="000444AF" w:rsidP="000444AF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potential forwarding agents</w:t>
            </w:r>
          </w:p>
          <w:p w14:paraId="6C9D04F8" w14:textId="77777777" w:rsidR="000444AF" w:rsidRPr="00DB6EEF" w:rsidRDefault="000444AF" w:rsidP="000444AF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Initiate communication</w:t>
            </w:r>
          </w:p>
          <w:p w14:paraId="5ED49707" w14:textId="77777777" w:rsidR="000444AF" w:rsidRPr="00DB6EEF" w:rsidRDefault="000444AF" w:rsidP="000444AF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Request proposals or quotes</w:t>
            </w:r>
          </w:p>
          <w:p w14:paraId="1CB2C7FA" w14:textId="77777777" w:rsidR="000444AF" w:rsidRPr="00DB6EEF" w:rsidRDefault="000444AF" w:rsidP="000444AF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Evaluate and compare proposals</w:t>
            </w:r>
          </w:p>
          <w:p w14:paraId="11AE92E5" w14:textId="77777777" w:rsidR="000444AF" w:rsidRPr="00DB6EEF" w:rsidRDefault="000444AF" w:rsidP="000444AF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Asses experience and knowledge of potential agents</w:t>
            </w:r>
          </w:p>
          <w:p w14:paraId="71462332" w14:textId="77777777" w:rsidR="000444AF" w:rsidRPr="00DB6EEF" w:rsidRDefault="000444AF" w:rsidP="000444AF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Make a final selection and communicate the decision</w:t>
            </w:r>
          </w:p>
          <w:p w14:paraId="4E9CA62D" w14:textId="77777777" w:rsidR="000444AF" w:rsidRPr="00DB6EEF" w:rsidRDefault="000444AF" w:rsidP="000444AF">
            <w:pPr>
              <w:spacing w:line="276" w:lineRule="auto"/>
              <w:ind w:left="196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3.</w:t>
            </w:r>
            <w:r w:rsidRPr="00DB6EE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DB6EE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Coordinate and confirm details of shipment with Forwarding Agent </w:t>
            </w:r>
          </w:p>
          <w:p w14:paraId="6A9FF47F" w14:textId="77777777" w:rsidR="000444AF" w:rsidRPr="00DB6EEF" w:rsidRDefault="000444AF" w:rsidP="000444AF">
            <w:pPr>
              <w:pStyle w:val="Standard"/>
              <w:numPr>
                <w:ilvl w:val="0"/>
                <w:numId w:val="16"/>
              </w:numPr>
              <w:spacing w:line="276" w:lineRule="auto"/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Share shipment specifics and requirements</w:t>
            </w:r>
          </w:p>
          <w:p w14:paraId="15739869" w14:textId="77777777" w:rsidR="000444AF" w:rsidRPr="00DB6EEF" w:rsidRDefault="000444AF" w:rsidP="000444AF">
            <w:pPr>
              <w:pStyle w:val="Standard"/>
              <w:numPr>
                <w:ilvl w:val="0"/>
                <w:numId w:val="16"/>
              </w:numPr>
              <w:spacing w:line="276" w:lineRule="auto"/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Coordinate logistics and confirm arrangements</w:t>
            </w:r>
          </w:p>
          <w:p w14:paraId="0EAAB9AE" w14:textId="77777777" w:rsidR="000444AF" w:rsidRPr="00DB6EEF" w:rsidRDefault="000444AF" w:rsidP="000444AF">
            <w:pPr>
              <w:pStyle w:val="Standard"/>
              <w:numPr>
                <w:ilvl w:val="0"/>
                <w:numId w:val="16"/>
              </w:numPr>
              <w:spacing w:line="276" w:lineRule="auto"/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Clarify responsibilities and roles</w:t>
            </w:r>
          </w:p>
          <w:p w14:paraId="46A21144" w14:textId="77777777" w:rsidR="000444AF" w:rsidRPr="00DB6EEF" w:rsidRDefault="000444AF" w:rsidP="000444AF">
            <w:pPr>
              <w:pStyle w:val="Standard"/>
              <w:numPr>
                <w:ilvl w:val="0"/>
                <w:numId w:val="16"/>
              </w:numPr>
              <w:spacing w:line="276" w:lineRule="auto"/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Document the agreed-upon details</w:t>
            </w:r>
          </w:p>
          <w:p w14:paraId="527D3B5D" w14:textId="77777777" w:rsidR="000444AF" w:rsidRPr="00DB6EEF" w:rsidRDefault="000444AF" w:rsidP="000444AF">
            <w:pPr>
              <w:pStyle w:val="Standard"/>
              <w:numPr>
                <w:ilvl w:val="0"/>
                <w:numId w:val="16"/>
              </w:numPr>
              <w:spacing w:line="276" w:lineRule="auto"/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Regular communication and updates </w:t>
            </w:r>
          </w:p>
          <w:p w14:paraId="2BE2E070" w14:textId="77777777" w:rsidR="000444AF" w:rsidRPr="00DB6EEF" w:rsidRDefault="000444AF" w:rsidP="000444AF">
            <w:pPr>
              <w:spacing w:line="276" w:lineRule="auto"/>
              <w:ind w:left="196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4.</w:t>
            </w:r>
            <w:r w:rsidRPr="00DB6EE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DB6EE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Sign Agreement with Agent to ensure timely Delivery of goods    </w:t>
            </w:r>
          </w:p>
          <w:p w14:paraId="39C8E3A8" w14:textId="77777777" w:rsidR="000444AF" w:rsidRPr="00DB6EEF" w:rsidRDefault="000444AF" w:rsidP="000444AF">
            <w:pPr>
              <w:pStyle w:val="Standard"/>
              <w:numPr>
                <w:ilvl w:val="0"/>
                <w:numId w:val="16"/>
              </w:numPr>
              <w:spacing w:line="276" w:lineRule="auto"/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Review and negotiate terms</w:t>
            </w:r>
          </w:p>
          <w:p w14:paraId="6AD27BFF" w14:textId="77777777" w:rsidR="000444AF" w:rsidRPr="00DB6EEF" w:rsidRDefault="000444AF" w:rsidP="000444AF">
            <w:pPr>
              <w:pStyle w:val="Standard"/>
              <w:numPr>
                <w:ilvl w:val="0"/>
                <w:numId w:val="16"/>
              </w:numPr>
              <w:spacing w:line="276" w:lineRule="auto"/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Confirm cost and payment terms</w:t>
            </w:r>
          </w:p>
          <w:p w14:paraId="27EBC8EB" w14:textId="77777777" w:rsidR="000444AF" w:rsidRPr="00DB6EEF" w:rsidRDefault="000444AF" w:rsidP="000444AF">
            <w:pPr>
              <w:pStyle w:val="Standard"/>
              <w:numPr>
                <w:ilvl w:val="0"/>
                <w:numId w:val="16"/>
              </w:numPr>
              <w:spacing w:line="276" w:lineRule="auto"/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Finalize and sign the agreement</w:t>
            </w:r>
          </w:p>
          <w:p w14:paraId="6B471B55" w14:textId="71ECF91E" w:rsidR="000444AF" w:rsidRPr="000444AF" w:rsidRDefault="000444AF" w:rsidP="000444AF">
            <w:pPr>
              <w:pStyle w:val="Standard"/>
              <w:numPr>
                <w:ilvl w:val="0"/>
                <w:numId w:val="16"/>
              </w:numPr>
              <w:spacing w:line="276" w:lineRule="auto"/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Establish communication channels</w:t>
            </w:r>
            <w:bookmarkEnd w:id="1"/>
          </w:p>
        </w:tc>
      </w:tr>
      <w:tr w:rsidR="000444AF" w:rsidRPr="00FF1609" w14:paraId="4D484EA4" w14:textId="77777777" w:rsidTr="000444AF">
        <w:trPr>
          <w:trHeight w:val="6435"/>
        </w:trPr>
        <w:tc>
          <w:tcPr>
            <w:tcW w:w="1699" w:type="dxa"/>
            <w:vAlign w:val="center"/>
          </w:tcPr>
          <w:p w14:paraId="383E8608" w14:textId="7D7C123C" w:rsidR="000444AF" w:rsidRPr="00FF1609" w:rsidRDefault="000444AF" w:rsidP="000444AF">
            <w:pPr>
              <w:rPr>
                <w:rFonts w:ascii="Arial" w:hAnsi="Arial" w:cs="Arial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51A8A17E" w14:textId="77777777" w:rsidR="000444AF" w:rsidRPr="00FF1609" w:rsidRDefault="000444AF" w:rsidP="000444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B1DE1E5" w14:textId="77777777" w:rsidR="000444AF" w:rsidRDefault="000444AF"/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0444AF" w:rsidRPr="00FF1609" w14:paraId="1469A197" w14:textId="77777777" w:rsidTr="000444AF">
        <w:trPr>
          <w:trHeight w:val="2057"/>
        </w:trPr>
        <w:tc>
          <w:tcPr>
            <w:tcW w:w="1699" w:type="dxa"/>
            <w:vAlign w:val="center"/>
          </w:tcPr>
          <w:p w14:paraId="38FB6CA9" w14:textId="77777777" w:rsidR="000444AF" w:rsidRPr="00FF1609" w:rsidRDefault="000444AF" w:rsidP="000444AF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425399E4" w14:textId="77777777" w:rsidR="000444AF" w:rsidRPr="00DB6EEF" w:rsidRDefault="000444AF" w:rsidP="000444AF">
            <w:pPr>
              <w:pStyle w:val="ListParagraph"/>
              <w:numPr>
                <w:ilvl w:val="0"/>
                <w:numId w:val="3"/>
              </w:numPr>
              <w:ind w:left="466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Asses Quantity of Import / Export Shipment.</w:t>
            </w:r>
          </w:p>
          <w:p w14:paraId="1C43A5A8" w14:textId="77777777" w:rsidR="000444AF" w:rsidRPr="00DB6EEF" w:rsidRDefault="000444AF" w:rsidP="000444AF">
            <w:pPr>
              <w:pStyle w:val="Standard"/>
              <w:numPr>
                <w:ilvl w:val="0"/>
                <w:numId w:val="16"/>
              </w:numPr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Retrieve shipment details</w:t>
            </w:r>
          </w:p>
          <w:p w14:paraId="6A36F219" w14:textId="77777777" w:rsidR="000444AF" w:rsidRPr="00DB6EEF" w:rsidRDefault="000444AF" w:rsidP="000444AF">
            <w:pPr>
              <w:pStyle w:val="Standard"/>
              <w:numPr>
                <w:ilvl w:val="0"/>
                <w:numId w:val="16"/>
              </w:numPr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Communicate with the forwarding agent</w:t>
            </w:r>
          </w:p>
          <w:p w14:paraId="58F2A1A4" w14:textId="77777777" w:rsidR="000444AF" w:rsidRPr="00DB6EEF" w:rsidRDefault="000444AF" w:rsidP="000444AF">
            <w:pPr>
              <w:pStyle w:val="Standard"/>
              <w:numPr>
                <w:ilvl w:val="0"/>
                <w:numId w:val="16"/>
              </w:numPr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  <w:lang w:val="en-US"/>
              </w:rPr>
              <w:t xml:space="preserve">Identify </w:t>
            </w: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supporting documents</w:t>
            </w:r>
          </w:p>
          <w:p w14:paraId="6F2FF461" w14:textId="77777777" w:rsidR="000444AF" w:rsidRPr="00DB6EEF" w:rsidRDefault="000444AF" w:rsidP="000444AF">
            <w:pPr>
              <w:pStyle w:val="Standard"/>
              <w:numPr>
                <w:ilvl w:val="0"/>
                <w:numId w:val="16"/>
              </w:numPr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Request confirmation and verification</w:t>
            </w:r>
          </w:p>
          <w:p w14:paraId="1DBF2B58" w14:textId="77777777" w:rsidR="000444AF" w:rsidRPr="00DB6EEF" w:rsidRDefault="000444AF" w:rsidP="000444AF">
            <w:pPr>
              <w:pStyle w:val="Standard"/>
              <w:numPr>
                <w:ilvl w:val="0"/>
                <w:numId w:val="16"/>
              </w:numPr>
              <w:ind w:left="82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Document and record confirmation</w:t>
            </w:r>
          </w:p>
          <w:p w14:paraId="2084742D" w14:textId="77777777" w:rsidR="000444AF" w:rsidRPr="00FF1609" w:rsidRDefault="000444AF" w:rsidP="000444AF">
            <w:pPr>
              <w:pStyle w:val="Standard"/>
              <w:numPr>
                <w:ilvl w:val="0"/>
                <w:numId w:val="16"/>
              </w:numPr>
              <w:ind w:left="82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Communicate any discrepancies or changes</w:t>
            </w:r>
          </w:p>
        </w:tc>
      </w:tr>
    </w:tbl>
    <w:p w14:paraId="0F5098BD" w14:textId="77777777" w:rsidR="00705361" w:rsidRPr="00FF1609" w:rsidRDefault="00705361"/>
    <w:p w14:paraId="31BAE450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A30EDA2" w14:textId="77777777" w:rsidTr="003C4053">
        <w:tc>
          <w:tcPr>
            <w:tcW w:w="2250" w:type="dxa"/>
          </w:tcPr>
          <w:p w14:paraId="69D5AD5F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45690D52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66DD70C5" w14:textId="77777777" w:rsidTr="003C4053">
        <w:tc>
          <w:tcPr>
            <w:tcW w:w="2250" w:type="dxa"/>
          </w:tcPr>
          <w:p w14:paraId="721960CD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52A38977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4CE6C708" w14:textId="77777777" w:rsidTr="0008405F">
        <w:tc>
          <w:tcPr>
            <w:tcW w:w="2250" w:type="dxa"/>
          </w:tcPr>
          <w:p w14:paraId="583C2DE6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17B9C5D2" w14:textId="73AE00CE" w:rsidR="00FA00E6" w:rsidRPr="00AC406B" w:rsidRDefault="00700CED" w:rsidP="00FA00E6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Impo</w:t>
            </w:r>
            <w:r w:rsidR="009F2468">
              <w:rPr>
                <w:rFonts w:ascii="Arial" w:hAnsi="Arial"/>
                <w:b/>
                <w:bCs/>
                <w:noProof/>
              </w:rPr>
              <w:t>r</w:t>
            </w:r>
            <w:r>
              <w:rPr>
                <w:rFonts w:ascii="Arial" w:hAnsi="Arial"/>
                <w:b/>
                <w:bCs/>
                <w:noProof/>
              </w:rPr>
              <w:t>t Export Supervisor</w:t>
            </w:r>
            <w:r w:rsidR="002F1B75"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2F1B75"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4</w:t>
            </w:r>
            <w:r w:rsidR="00D51DAE">
              <w:rPr>
                <w:rFonts w:ascii="Arial" w:hAnsi="Arial"/>
                <w:b/>
                <w:noProof/>
              </w:rPr>
              <w:t xml:space="preserve"> Part (I)</w:t>
            </w:r>
          </w:p>
        </w:tc>
      </w:tr>
      <w:tr w:rsidR="00FA00E6" w:rsidRPr="004E69FB" w14:paraId="238AF736" w14:textId="77777777" w:rsidTr="0008405F">
        <w:tc>
          <w:tcPr>
            <w:tcW w:w="2250" w:type="dxa"/>
          </w:tcPr>
          <w:p w14:paraId="4C6E4B28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3E4621C9" w14:textId="77777777" w:rsidR="00FA00E6" w:rsidRPr="00377FD7" w:rsidRDefault="00377FD7" w:rsidP="00377FD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377FD7">
              <w:rPr>
                <w:rFonts w:ascii="Arial" w:hAnsi="Arial" w:cs="Arial"/>
                <w:b/>
                <w:bCs/>
                <w:noProof/>
              </w:rPr>
              <w:t>15. Appoint forwarding agent</w:t>
            </w:r>
          </w:p>
        </w:tc>
      </w:tr>
      <w:tr w:rsidR="00465DE6" w:rsidRPr="004E69FB" w14:paraId="174F6512" w14:textId="77777777" w:rsidTr="00F368FA">
        <w:tc>
          <w:tcPr>
            <w:tcW w:w="2250" w:type="dxa"/>
            <w:vAlign w:val="center"/>
          </w:tcPr>
          <w:p w14:paraId="253A8845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518A74A4" w14:textId="77777777" w:rsidR="00700CED" w:rsidRPr="00700CED" w:rsidRDefault="00700CED" w:rsidP="00DB6EEF">
            <w:pPr>
              <w:pStyle w:val="ListParagraph"/>
              <w:numPr>
                <w:ilvl w:val="0"/>
                <w:numId w:val="4"/>
              </w:numPr>
              <w:ind w:left="346"/>
              <w:rPr>
                <w:rFonts w:ascii="Arial" w:hAnsi="Arial" w:cs="Arial"/>
              </w:rPr>
            </w:pPr>
            <w:r w:rsidRPr="00700CED">
              <w:rPr>
                <w:rFonts w:ascii="Arial" w:hAnsi="Arial" w:cs="Arial"/>
              </w:rPr>
              <w:t xml:space="preserve">Validate Authorized Agents from Customs Department  </w:t>
            </w:r>
          </w:p>
          <w:p w14:paraId="47A98C8C" w14:textId="77777777" w:rsidR="00700CED" w:rsidRPr="00700CED" w:rsidRDefault="00700CED" w:rsidP="00DB6EEF">
            <w:pPr>
              <w:pStyle w:val="ListParagraph"/>
              <w:numPr>
                <w:ilvl w:val="0"/>
                <w:numId w:val="4"/>
              </w:numPr>
              <w:ind w:left="346"/>
              <w:rPr>
                <w:rFonts w:ascii="Arial" w:hAnsi="Arial" w:cs="Arial"/>
              </w:rPr>
            </w:pPr>
            <w:r w:rsidRPr="00700CED">
              <w:rPr>
                <w:rFonts w:ascii="Arial" w:hAnsi="Arial" w:cs="Arial"/>
              </w:rPr>
              <w:t xml:space="preserve">Communicate with the most suitable forwarding agent </w:t>
            </w:r>
          </w:p>
          <w:p w14:paraId="4E81AFF3" w14:textId="77777777" w:rsidR="00700CED" w:rsidRPr="00700CED" w:rsidRDefault="00700CED" w:rsidP="00DB6EEF">
            <w:pPr>
              <w:pStyle w:val="ListParagraph"/>
              <w:numPr>
                <w:ilvl w:val="0"/>
                <w:numId w:val="4"/>
              </w:numPr>
              <w:ind w:left="346"/>
              <w:rPr>
                <w:rFonts w:ascii="Arial" w:hAnsi="Arial" w:cs="Arial"/>
              </w:rPr>
            </w:pPr>
            <w:r w:rsidRPr="00700CED">
              <w:rPr>
                <w:rFonts w:ascii="Arial" w:hAnsi="Arial" w:cs="Arial"/>
              </w:rPr>
              <w:t xml:space="preserve">Coordinate and confirm details of shipment with Forwarding Agent </w:t>
            </w:r>
          </w:p>
          <w:p w14:paraId="6047D5FE" w14:textId="77777777" w:rsidR="00700CED" w:rsidRPr="00700CED" w:rsidRDefault="00700CED" w:rsidP="00DB6EEF">
            <w:pPr>
              <w:pStyle w:val="ListParagraph"/>
              <w:numPr>
                <w:ilvl w:val="0"/>
                <w:numId w:val="4"/>
              </w:numPr>
              <w:ind w:left="346"/>
              <w:rPr>
                <w:rFonts w:ascii="Arial" w:hAnsi="Arial" w:cs="Arial"/>
              </w:rPr>
            </w:pPr>
            <w:r w:rsidRPr="00700CED">
              <w:rPr>
                <w:rFonts w:ascii="Arial" w:hAnsi="Arial" w:cs="Arial"/>
              </w:rPr>
              <w:t xml:space="preserve">Sign Agreement with Agent to ensure timely Delivery of goods    </w:t>
            </w:r>
          </w:p>
          <w:p w14:paraId="3EE94D83" w14:textId="536E19D7" w:rsidR="00465DE6" w:rsidRPr="00030B20" w:rsidRDefault="00D51DAE" w:rsidP="00DB6EE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4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Asses </w:t>
            </w:r>
            <w:r w:rsidRPr="00700CED">
              <w:rPr>
                <w:rFonts w:ascii="Arial" w:hAnsi="Arial" w:cs="Arial"/>
              </w:rPr>
              <w:t>Quantity</w:t>
            </w:r>
            <w:r w:rsidR="00700CED" w:rsidRPr="00700CED">
              <w:rPr>
                <w:rFonts w:ascii="Arial" w:hAnsi="Arial" w:cs="Arial"/>
              </w:rPr>
              <w:t xml:space="preserve"> of Import / Export Shipment.</w:t>
            </w:r>
          </w:p>
        </w:tc>
      </w:tr>
    </w:tbl>
    <w:p w14:paraId="5BE52C25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1DB61A9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1A295FA0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583E382E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65FE27DC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624C0A05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77FD7" w:rsidRPr="004E69FB" w14:paraId="09926BFA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40462FA1" w14:textId="77777777" w:rsidR="00377FD7" w:rsidRPr="00E752A7" w:rsidRDefault="00377FD7" w:rsidP="00DB6EEF">
            <w:pPr>
              <w:pStyle w:val="Standard"/>
              <w:keepNext/>
              <w:keepLines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bookmarkStart w:id="2" w:name="_Hlk51069468"/>
            <w:r w:rsidRPr="00E752A7">
              <w:rPr>
                <w:rFonts w:ascii="Arial" w:hAnsi="Arial" w:cs="Arial"/>
                <w:sz w:val="22"/>
                <w:szCs w:val="22"/>
              </w:rPr>
              <w:t>Gather relevant information From Customs Dept.</w:t>
            </w:r>
          </w:p>
        </w:tc>
        <w:tc>
          <w:tcPr>
            <w:tcW w:w="1071" w:type="dxa"/>
            <w:vAlign w:val="center"/>
          </w:tcPr>
          <w:p w14:paraId="5F9DF74C" w14:textId="77777777" w:rsidR="00377FD7" w:rsidRPr="004E69FB" w:rsidRDefault="00377FD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DCDE85" wp14:editId="5E516D8E">
                  <wp:extent cx="389890" cy="201295"/>
                  <wp:effectExtent l="0" t="0" r="0" b="0"/>
                  <wp:docPr id="5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A250735" w14:textId="77777777" w:rsidR="00377FD7" w:rsidRPr="004E69FB" w:rsidRDefault="00377FD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E4C73C" wp14:editId="07BC4329">
                  <wp:extent cx="389890" cy="201295"/>
                  <wp:effectExtent l="0" t="0" r="0" b="0"/>
                  <wp:docPr id="5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7FD7" w:rsidRPr="004E69FB" w14:paraId="6FE5E809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514502A0" w14:textId="77777777" w:rsidR="00377FD7" w:rsidRPr="00E752A7" w:rsidRDefault="00377FD7" w:rsidP="00DB6EEF">
            <w:pPr>
              <w:pStyle w:val="Standard"/>
              <w:keepNext/>
              <w:keepLines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 w:rsidRPr="00E752A7">
              <w:rPr>
                <w:rFonts w:ascii="Arial" w:hAnsi="Arial" w:cs="Arial"/>
                <w:sz w:val="22"/>
                <w:szCs w:val="22"/>
              </w:rPr>
              <w:t>Verify credentials and authorization of Agents</w:t>
            </w:r>
          </w:p>
        </w:tc>
        <w:tc>
          <w:tcPr>
            <w:tcW w:w="1071" w:type="dxa"/>
            <w:vAlign w:val="center"/>
          </w:tcPr>
          <w:p w14:paraId="5F82A5CA" w14:textId="77777777" w:rsidR="00377FD7" w:rsidRPr="004E69FB" w:rsidRDefault="00377FD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6920D5" wp14:editId="481D7A46">
                  <wp:extent cx="389890" cy="201295"/>
                  <wp:effectExtent l="0" t="0" r="0" b="0"/>
                  <wp:docPr id="56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21F2547" w14:textId="77777777" w:rsidR="00377FD7" w:rsidRPr="004E69FB" w:rsidRDefault="00377FD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E8A2AD" wp14:editId="50B5991E">
                  <wp:extent cx="389890" cy="201295"/>
                  <wp:effectExtent l="0" t="0" r="0" b="0"/>
                  <wp:docPr id="57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7FD7" w:rsidRPr="004E69FB" w14:paraId="68921A43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620399E7" w14:textId="77777777" w:rsidR="00377FD7" w:rsidRPr="00E752A7" w:rsidRDefault="00377FD7" w:rsidP="00DB6EEF">
            <w:pPr>
              <w:pStyle w:val="Standard"/>
              <w:keepNext/>
              <w:keepLines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 w:rsidRPr="00E752A7">
              <w:rPr>
                <w:rFonts w:ascii="Arial" w:hAnsi="Arial" w:cs="Arial"/>
                <w:sz w:val="22"/>
                <w:szCs w:val="22"/>
              </w:rPr>
              <w:t>Conduct background checks if required</w:t>
            </w:r>
          </w:p>
        </w:tc>
        <w:tc>
          <w:tcPr>
            <w:tcW w:w="1071" w:type="dxa"/>
            <w:vAlign w:val="center"/>
          </w:tcPr>
          <w:p w14:paraId="3F341DD7" w14:textId="77777777" w:rsidR="00377FD7" w:rsidRPr="004E69FB" w:rsidRDefault="00377FD7" w:rsidP="000F5477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FFEAB" wp14:editId="1D99E01B">
                  <wp:extent cx="389890" cy="201295"/>
                  <wp:effectExtent l="0" t="0" r="0" b="0"/>
                  <wp:docPr id="58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69A2A9" w14:textId="77777777" w:rsidR="00377FD7" w:rsidRPr="004E69FB" w:rsidRDefault="00377FD7" w:rsidP="000F5477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373A8F" wp14:editId="68CE561D">
                  <wp:extent cx="389890" cy="201295"/>
                  <wp:effectExtent l="0" t="0" r="0" b="0"/>
                  <wp:docPr id="59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7FD7" w:rsidRPr="004E69FB" w14:paraId="798B0A67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4806799F" w14:textId="77777777" w:rsidR="00377FD7" w:rsidRPr="00E752A7" w:rsidRDefault="00377FD7" w:rsidP="00DB6EEF">
            <w:pPr>
              <w:pStyle w:val="Standard"/>
              <w:keepNext/>
              <w:keepLines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 w:rsidRPr="00E752A7">
              <w:rPr>
                <w:rFonts w:ascii="Arial" w:hAnsi="Arial" w:cs="Arial"/>
                <w:sz w:val="22"/>
                <w:szCs w:val="22"/>
              </w:rPr>
              <w:t>Communicate with the Customs Department</w:t>
            </w:r>
          </w:p>
        </w:tc>
        <w:tc>
          <w:tcPr>
            <w:tcW w:w="1071" w:type="dxa"/>
            <w:vAlign w:val="center"/>
          </w:tcPr>
          <w:p w14:paraId="3B749736" w14:textId="77777777" w:rsidR="00377FD7" w:rsidRPr="004E69FB" w:rsidRDefault="00377FD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CA9264" wp14:editId="4C5EE9D5">
                  <wp:extent cx="389890" cy="201295"/>
                  <wp:effectExtent l="0" t="0" r="0" b="0"/>
                  <wp:docPr id="60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2D9D347" w14:textId="77777777" w:rsidR="00377FD7" w:rsidRPr="004E69FB" w:rsidRDefault="00377FD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3D729B" wp14:editId="0062A989">
                  <wp:extent cx="389890" cy="201295"/>
                  <wp:effectExtent l="0" t="0" r="0" b="0"/>
                  <wp:docPr id="61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7FD7" w:rsidRPr="004E69FB" w14:paraId="08BB5823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661B19CA" w14:textId="77777777" w:rsidR="00377FD7" w:rsidRDefault="00377FD7" w:rsidP="00DB6EEF">
            <w:pPr>
              <w:pStyle w:val="ListParagraph"/>
              <w:numPr>
                <w:ilvl w:val="0"/>
                <w:numId w:val="18"/>
              </w:numPr>
              <w:ind w:left="435"/>
            </w:pPr>
            <w:r w:rsidRPr="00377FD7">
              <w:rPr>
                <w:rFonts w:ascii="Arial" w:hAnsi="Arial" w:cs="Arial"/>
              </w:rPr>
              <w:t>Maintain an updated record</w:t>
            </w:r>
          </w:p>
        </w:tc>
        <w:tc>
          <w:tcPr>
            <w:tcW w:w="1071" w:type="dxa"/>
            <w:vAlign w:val="center"/>
          </w:tcPr>
          <w:p w14:paraId="38B93B6A" w14:textId="77777777" w:rsidR="00377FD7" w:rsidRPr="004E69FB" w:rsidRDefault="00377FD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0E9EBF" wp14:editId="1FECE526">
                  <wp:extent cx="389890" cy="201295"/>
                  <wp:effectExtent l="0" t="0" r="0" b="0"/>
                  <wp:docPr id="62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52933F7" w14:textId="77777777" w:rsidR="00377FD7" w:rsidRPr="004E69FB" w:rsidRDefault="00377FD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1FA9E9" wp14:editId="7FC637F1">
                  <wp:extent cx="389890" cy="201295"/>
                  <wp:effectExtent l="0" t="0" r="0" b="0"/>
                  <wp:docPr id="63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7FD7" w:rsidRPr="004E69FB" w14:paraId="65BC80CA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1630DC2F" w14:textId="77777777" w:rsidR="00377FD7" w:rsidRPr="00D45829" w:rsidRDefault="00377FD7" w:rsidP="00DB6EEF">
            <w:pPr>
              <w:pStyle w:val="Standard"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 w:rsidRPr="00D45829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potential forwarding agents</w:t>
            </w:r>
          </w:p>
        </w:tc>
        <w:tc>
          <w:tcPr>
            <w:tcW w:w="1071" w:type="dxa"/>
            <w:vAlign w:val="center"/>
          </w:tcPr>
          <w:p w14:paraId="6B7BA3A7" w14:textId="77777777" w:rsidR="00377FD7" w:rsidRPr="004E69FB" w:rsidRDefault="00377FD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5D12C2" wp14:editId="77A58034">
                  <wp:extent cx="389890" cy="201295"/>
                  <wp:effectExtent l="0" t="0" r="0" b="0"/>
                  <wp:docPr id="64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14240CC" w14:textId="77777777" w:rsidR="00377FD7" w:rsidRPr="004E69FB" w:rsidRDefault="00377FD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34421B" wp14:editId="26D8B8FD">
                  <wp:extent cx="389890" cy="201295"/>
                  <wp:effectExtent l="0" t="0" r="0" b="0"/>
                  <wp:docPr id="67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7FD7" w:rsidRPr="004E69FB" w14:paraId="569C29E3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0BA5A572" w14:textId="77777777" w:rsidR="00377FD7" w:rsidRPr="00D45829" w:rsidRDefault="00377FD7" w:rsidP="00DB6EEF">
            <w:pPr>
              <w:pStyle w:val="Standard"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 w:rsidRPr="00D45829">
              <w:rPr>
                <w:rFonts w:ascii="Arial" w:hAnsi="Arial" w:cs="Arial"/>
                <w:sz w:val="22"/>
                <w:szCs w:val="22"/>
              </w:rPr>
              <w:t>Initiate communication</w:t>
            </w:r>
          </w:p>
        </w:tc>
        <w:tc>
          <w:tcPr>
            <w:tcW w:w="1071" w:type="dxa"/>
            <w:vAlign w:val="center"/>
          </w:tcPr>
          <w:p w14:paraId="6CC8C01B" w14:textId="77777777" w:rsidR="00377FD7" w:rsidRPr="004E69FB" w:rsidRDefault="00377FD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3D77B5" wp14:editId="482644A1">
                  <wp:extent cx="389890" cy="201295"/>
                  <wp:effectExtent l="0" t="0" r="0" b="0"/>
                  <wp:docPr id="68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C7EC6C3" w14:textId="77777777" w:rsidR="00377FD7" w:rsidRPr="004E69FB" w:rsidRDefault="00377FD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23A136" wp14:editId="14EC94D3">
                  <wp:extent cx="389890" cy="201295"/>
                  <wp:effectExtent l="0" t="0" r="0" b="0"/>
                  <wp:docPr id="69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7FD7" w:rsidRPr="004E69FB" w14:paraId="1791E3E8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3FFFDDD4" w14:textId="77777777" w:rsidR="00377FD7" w:rsidRPr="00D45829" w:rsidRDefault="00377FD7" w:rsidP="00DB6EEF">
            <w:pPr>
              <w:pStyle w:val="Standard"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 w:rsidRPr="00D45829">
              <w:rPr>
                <w:rFonts w:ascii="Arial" w:hAnsi="Arial" w:cs="Arial"/>
                <w:sz w:val="22"/>
                <w:szCs w:val="22"/>
              </w:rPr>
              <w:t>Request proposals or quotes</w:t>
            </w:r>
          </w:p>
        </w:tc>
        <w:tc>
          <w:tcPr>
            <w:tcW w:w="1071" w:type="dxa"/>
            <w:vAlign w:val="center"/>
          </w:tcPr>
          <w:p w14:paraId="55EDEB3A" w14:textId="77777777" w:rsidR="00377FD7" w:rsidRPr="004E69FB" w:rsidRDefault="00377FD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160E09" wp14:editId="10254FA1">
                  <wp:extent cx="389890" cy="201295"/>
                  <wp:effectExtent l="0" t="0" r="0" b="0"/>
                  <wp:docPr id="70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365E86A" w14:textId="77777777" w:rsidR="00377FD7" w:rsidRPr="004E69FB" w:rsidRDefault="00377FD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6C9D99" wp14:editId="1BE69C59">
                  <wp:extent cx="389890" cy="201295"/>
                  <wp:effectExtent l="0" t="0" r="0" b="0"/>
                  <wp:docPr id="71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7FD7" w:rsidRPr="004E69FB" w14:paraId="77DD6394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52E0F400" w14:textId="77777777" w:rsidR="00377FD7" w:rsidRPr="00D45829" w:rsidRDefault="00377FD7" w:rsidP="00DB6EEF">
            <w:pPr>
              <w:pStyle w:val="Standard"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 w:rsidRPr="00D45829">
              <w:rPr>
                <w:rFonts w:ascii="Arial" w:hAnsi="Arial" w:cs="Arial"/>
                <w:sz w:val="22"/>
                <w:szCs w:val="22"/>
              </w:rPr>
              <w:t>Evaluate and compare proposals</w:t>
            </w:r>
          </w:p>
        </w:tc>
        <w:tc>
          <w:tcPr>
            <w:tcW w:w="1071" w:type="dxa"/>
            <w:vAlign w:val="center"/>
          </w:tcPr>
          <w:p w14:paraId="1AFD9119" w14:textId="77777777" w:rsidR="00377FD7" w:rsidRPr="004E69FB" w:rsidRDefault="00377FD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08CAC9" wp14:editId="61588AA9">
                  <wp:extent cx="389890" cy="201295"/>
                  <wp:effectExtent l="0" t="0" r="0" b="0"/>
                  <wp:docPr id="72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CB4318B" w14:textId="77777777" w:rsidR="00377FD7" w:rsidRPr="004E69FB" w:rsidRDefault="00377FD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CC6929" wp14:editId="68EB15B8">
                  <wp:extent cx="389890" cy="201295"/>
                  <wp:effectExtent l="0" t="0" r="0" b="0"/>
                  <wp:docPr id="73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7FD7" w:rsidRPr="004E69FB" w14:paraId="77A16AD4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03422CEA" w14:textId="77777777" w:rsidR="00377FD7" w:rsidRPr="00D45829" w:rsidRDefault="00377FD7" w:rsidP="00DB6EEF">
            <w:pPr>
              <w:pStyle w:val="Standard"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 w:rsidRPr="00D45829">
              <w:rPr>
                <w:rFonts w:ascii="Arial" w:hAnsi="Arial" w:cs="Arial"/>
                <w:sz w:val="22"/>
                <w:szCs w:val="22"/>
              </w:rPr>
              <w:t>Asses experience and knowledge of potential agents</w:t>
            </w:r>
          </w:p>
        </w:tc>
        <w:tc>
          <w:tcPr>
            <w:tcW w:w="1071" w:type="dxa"/>
            <w:vAlign w:val="center"/>
          </w:tcPr>
          <w:p w14:paraId="1CC1C222" w14:textId="77777777" w:rsidR="00377FD7" w:rsidRPr="004E69FB" w:rsidRDefault="00377FD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AD2D28" wp14:editId="17AA0DEF">
                  <wp:extent cx="389890" cy="201295"/>
                  <wp:effectExtent l="0" t="0" r="0" b="0"/>
                  <wp:docPr id="74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04163E0" w14:textId="77777777" w:rsidR="00377FD7" w:rsidRPr="004E69FB" w:rsidRDefault="00377FD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E5385A" wp14:editId="01AFCD2F">
                  <wp:extent cx="389890" cy="201295"/>
                  <wp:effectExtent l="0" t="0" r="0" b="0"/>
                  <wp:docPr id="75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7FD7" w:rsidRPr="004E69FB" w14:paraId="2C80C7ED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068C3AC9" w14:textId="77777777" w:rsidR="00377FD7" w:rsidRDefault="00377FD7" w:rsidP="00DB6EEF">
            <w:pPr>
              <w:pStyle w:val="ListParagraph"/>
              <w:numPr>
                <w:ilvl w:val="0"/>
                <w:numId w:val="18"/>
              </w:numPr>
              <w:ind w:left="435"/>
            </w:pPr>
            <w:r w:rsidRPr="00377FD7">
              <w:rPr>
                <w:rFonts w:ascii="Arial" w:hAnsi="Arial" w:cs="Arial"/>
              </w:rPr>
              <w:t>Make a final selection and communicate the decision</w:t>
            </w:r>
          </w:p>
        </w:tc>
        <w:tc>
          <w:tcPr>
            <w:tcW w:w="1071" w:type="dxa"/>
            <w:vAlign w:val="center"/>
          </w:tcPr>
          <w:p w14:paraId="4CB7D68F" w14:textId="77777777" w:rsidR="00377FD7" w:rsidRDefault="00377FD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5F3A8C" wp14:editId="7055E8B9">
                  <wp:extent cx="389890" cy="201295"/>
                  <wp:effectExtent l="0" t="0" r="0" b="0"/>
                  <wp:docPr id="76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3AF05DD" w14:textId="77777777" w:rsidR="00377FD7" w:rsidRDefault="00377FD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CDE636" wp14:editId="380579C3">
                  <wp:extent cx="389890" cy="201295"/>
                  <wp:effectExtent l="0" t="0" r="0" b="0"/>
                  <wp:docPr id="77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4F4" w:rsidRPr="004E69FB" w14:paraId="1056EBEC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6382A45D" w14:textId="77777777" w:rsidR="00FF14F4" w:rsidRPr="00D850DB" w:rsidRDefault="00FF14F4" w:rsidP="00DB6EEF">
            <w:pPr>
              <w:pStyle w:val="Standard"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 w:rsidRPr="00D850DB">
              <w:rPr>
                <w:rFonts w:ascii="Arial" w:hAnsi="Arial" w:cs="Arial"/>
                <w:sz w:val="22"/>
                <w:szCs w:val="22"/>
              </w:rPr>
              <w:t>Share shipment specifics and requirements</w:t>
            </w:r>
          </w:p>
        </w:tc>
        <w:tc>
          <w:tcPr>
            <w:tcW w:w="1071" w:type="dxa"/>
            <w:vAlign w:val="center"/>
          </w:tcPr>
          <w:p w14:paraId="25E878C0" w14:textId="77777777" w:rsidR="00FF14F4" w:rsidRDefault="00000000" w:rsidP="000F5477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51D0701">
                <v:roundrect id="Rectangle: Rounded Corners 47" o:spid="_x0000_s1037" style="position:absolute;left:0;text-align:left;margin-left:6.5pt;margin-top:1.65pt;width:28.5pt;height:12.9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<v:path arrowok="t"/>
                </v:roundrect>
              </w:pict>
            </w:r>
          </w:p>
        </w:tc>
        <w:tc>
          <w:tcPr>
            <w:tcW w:w="1071" w:type="dxa"/>
            <w:vAlign w:val="center"/>
          </w:tcPr>
          <w:p w14:paraId="626D25FB" w14:textId="77777777" w:rsidR="00FF14F4" w:rsidRDefault="00000000" w:rsidP="000F5477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5A2910D">
                <v:roundrect id="Rectangle: Rounded Corners 46" o:spid="_x0000_s1038" style="position:absolute;left:0;text-align:left;margin-left:6.45pt;margin-top:1.35pt;width:28.5pt;height:12.9pt;z-index:25166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<v:path arrowok="t"/>
                </v:roundrect>
              </w:pict>
            </w:r>
          </w:p>
        </w:tc>
      </w:tr>
      <w:tr w:rsidR="00FF14F4" w:rsidRPr="004E69FB" w14:paraId="5B10C4BA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71A57920" w14:textId="77777777" w:rsidR="00FF14F4" w:rsidRPr="00D850DB" w:rsidRDefault="00FF14F4" w:rsidP="00DB6EEF">
            <w:pPr>
              <w:pStyle w:val="Standard"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 w:rsidRPr="00D850DB">
              <w:rPr>
                <w:rFonts w:ascii="Arial" w:hAnsi="Arial" w:cs="Arial"/>
                <w:sz w:val="22"/>
                <w:szCs w:val="22"/>
              </w:rPr>
              <w:t>Coordinate logistics and confirm arrangements</w:t>
            </w:r>
          </w:p>
        </w:tc>
        <w:tc>
          <w:tcPr>
            <w:tcW w:w="1071" w:type="dxa"/>
            <w:vAlign w:val="center"/>
          </w:tcPr>
          <w:p w14:paraId="7424A9E5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A3517A" wp14:editId="3C79802D">
                  <wp:extent cx="390525" cy="200025"/>
                  <wp:effectExtent l="0" t="0" r="0" b="0"/>
                  <wp:docPr id="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D96BE56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37036F" wp14:editId="058B7EF0">
                  <wp:extent cx="390525" cy="200025"/>
                  <wp:effectExtent l="0" t="0" r="0" b="0"/>
                  <wp:docPr id="7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4F4" w:rsidRPr="004E69FB" w14:paraId="2E7387F6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2D580B75" w14:textId="77777777" w:rsidR="00FF14F4" w:rsidRPr="00D850DB" w:rsidRDefault="00FF14F4" w:rsidP="00DB6EEF">
            <w:pPr>
              <w:pStyle w:val="Standard"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 w:rsidRPr="00D850DB">
              <w:rPr>
                <w:rFonts w:ascii="Arial" w:hAnsi="Arial" w:cs="Arial"/>
                <w:sz w:val="22"/>
                <w:szCs w:val="22"/>
              </w:rPr>
              <w:t>Clarify responsibilities and roles</w:t>
            </w:r>
          </w:p>
        </w:tc>
        <w:tc>
          <w:tcPr>
            <w:tcW w:w="1071" w:type="dxa"/>
            <w:vAlign w:val="center"/>
          </w:tcPr>
          <w:p w14:paraId="25BC52F5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9166D9" wp14:editId="0C236C60">
                  <wp:extent cx="390525" cy="200025"/>
                  <wp:effectExtent l="0" t="0" r="0" b="0"/>
                  <wp:docPr id="8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4C75779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0154AC" wp14:editId="3C1A345C">
                  <wp:extent cx="390525" cy="200025"/>
                  <wp:effectExtent l="0" t="0" r="0" b="0"/>
                  <wp:docPr id="8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4F4" w:rsidRPr="004E69FB" w14:paraId="4D77EC2F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2133BB64" w14:textId="77777777" w:rsidR="00FF14F4" w:rsidRPr="00D850DB" w:rsidRDefault="00FF14F4" w:rsidP="00DB6EEF">
            <w:pPr>
              <w:pStyle w:val="Standard"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 w:rsidRPr="00D850DB">
              <w:rPr>
                <w:rFonts w:ascii="Arial" w:hAnsi="Arial" w:cs="Arial"/>
                <w:sz w:val="22"/>
                <w:szCs w:val="22"/>
              </w:rPr>
              <w:t>Document the agreed-upon details</w:t>
            </w:r>
          </w:p>
        </w:tc>
        <w:tc>
          <w:tcPr>
            <w:tcW w:w="1071" w:type="dxa"/>
            <w:vAlign w:val="center"/>
          </w:tcPr>
          <w:p w14:paraId="58A8A8B1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577A26" wp14:editId="3AF5DDA5">
                  <wp:extent cx="390525" cy="200025"/>
                  <wp:effectExtent l="0" t="0" r="0" b="0"/>
                  <wp:docPr id="8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95C856F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44D49E" wp14:editId="3C9D646D">
                  <wp:extent cx="390525" cy="200025"/>
                  <wp:effectExtent l="0" t="0" r="0" b="0"/>
                  <wp:docPr id="83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4F4" w:rsidRPr="004E69FB" w14:paraId="750AFEC0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0CACA064" w14:textId="77777777" w:rsidR="00FF14F4" w:rsidRDefault="00FF14F4" w:rsidP="00DB6EEF">
            <w:pPr>
              <w:pStyle w:val="ListParagraph"/>
              <w:numPr>
                <w:ilvl w:val="0"/>
                <w:numId w:val="18"/>
              </w:numPr>
              <w:ind w:left="435"/>
            </w:pPr>
            <w:r w:rsidRPr="00FF14F4">
              <w:rPr>
                <w:rFonts w:ascii="Arial" w:hAnsi="Arial" w:cs="Arial"/>
              </w:rPr>
              <w:t>Regular communication and updates</w:t>
            </w:r>
          </w:p>
        </w:tc>
        <w:tc>
          <w:tcPr>
            <w:tcW w:w="1071" w:type="dxa"/>
            <w:vAlign w:val="center"/>
          </w:tcPr>
          <w:p w14:paraId="5591E395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2277D2" wp14:editId="2E5BA568">
                  <wp:extent cx="390525" cy="200025"/>
                  <wp:effectExtent l="0" t="0" r="0" b="0"/>
                  <wp:docPr id="84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8D4C15D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E552D6" wp14:editId="54A79D3B">
                  <wp:extent cx="390525" cy="200025"/>
                  <wp:effectExtent l="0" t="0" r="0" b="0"/>
                  <wp:docPr id="85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4F4" w:rsidRPr="004E69FB" w14:paraId="0B53DC25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41DBF027" w14:textId="77777777" w:rsidR="00FF14F4" w:rsidRPr="00D850DB" w:rsidRDefault="00FF14F4" w:rsidP="00DB6EEF">
            <w:pPr>
              <w:pStyle w:val="Standard"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 w:rsidRPr="00D850DB">
              <w:rPr>
                <w:rFonts w:ascii="Arial" w:hAnsi="Arial" w:cs="Arial"/>
                <w:sz w:val="22"/>
                <w:szCs w:val="22"/>
              </w:rPr>
              <w:t>Share shipment specifics and requirements</w:t>
            </w:r>
          </w:p>
        </w:tc>
        <w:tc>
          <w:tcPr>
            <w:tcW w:w="1071" w:type="dxa"/>
            <w:vAlign w:val="center"/>
          </w:tcPr>
          <w:p w14:paraId="2D98F14B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47B0D5" wp14:editId="0257B167">
                  <wp:extent cx="390525" cy="200025"/>
                  <wp:effectExtent l="0" t="0" r="0" b="0"/>
                  <wp:docPr id="86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F6D9E04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3D5D9C" wp14:editId="423D156C">
                  <wp:extent cx="390525" cy="200025"/>
                  <wp:effectExtent l="0" t="0" r="0" b="0"/>
                  <wp:docPr id="8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4F4" w:rsidRPr="004E69FB" w14:paraId="6EF5D9F3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2B311F01" w14:textId="77777777" w:rsidR="00FF14F4" w:rsidRPr="00A36037" w:rsidRDefault="00FF14F4" w:rsidP="00DB6EEF">
            <w:pPr>
              <w:pStyle w:val="Standard"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 w:rsidRPr="00A36037">
              <w:rPr>
                <w:rFonts w:ascii="Arial" w:hAnsi="Arial" w:cs="Arial"/>
                <w:sz w:val="22"/>
                <w:szCs w:val="22"/>
              </w:rPr>
              <w:t>Review and negotiate terms</w:t>
            </w:r>
          </w:p>
        </w:tc>
        <w:tc>
          <w:tcPr>
            <w:tcW w:w="1071" w:type="dxa"/>
            <w:vAlign w:val="center"/>
          </w:tcPr>
          <w:p w14:paraId="167F3F9C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6BA26E" wp14:editId="084339C5">
                  <wp:extent cx="389890" cy="201295"/>
                  <wp:effectExtent l="0" t="0" r="0" b="0"/>
                  <wp:docPr id="88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AB7F9C6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0BEBF2" wp14:editId="6267714A">
                  <wp:extent cx="389890" cy="201295"/>
                  <wp:effectExtent l="0" t="0" r="0" b="0"/>
                  <wp:docPr id="89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4F4" w:rsidRPr="004E69FB" w14:paraId="0AFAD0EA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68B721E1" w14:textId="77777777" w:rsidR="00FF14F4" w:rsidRPr="00A36037" w:rsidRDefault="00FF14F4" w:rsidP="00DB6EEF">
            <w:pPr>
              <w:pStyle w:val="Standard"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 w:rsidRPr="00A36037">
              <w:rPr>
                <w:rFonts w:ascii="Arial" w:hAnsi="Arial" w:cs="Arial"/>
                <w:sz w:val="22"/>
                <w:szCs w:val="22"/>
              </w:rPr>
              <w:t>Confirm cost and payment terms</w:t>
            </w:r>
          </w:p>
        </w:tc>
        <w:tc>
          <w:tcPr>
            <w:tcW w:w="1071" w:type="dxa"/>
            <w:vAlign w:val="center"/>
          </w:tcPr>
          <w:p w14:paraId="549BB670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71FD93" wp14:editId="7119B423">
                  <wp:extent cx="389890" cy="201295"/>
                  <wp:effectExtent l="0" t="0" r="0" b="0"/>
                  <wp:docPr id="90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4B2D0A2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20845A" wp14:editId="348217E2">
                  <wp:extent cx="389890" cy="201295"/>
                  <wp:effectExtent l="0" t="0" r="0" b="0"/>
                  <wp:docPr id="91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4F4" w:rsidRPr="004E69FB" w14:paraId="202BD713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532D5070" w14:textId="77777777" w:rsidR="00FF14F4" w:rsidRPr="00A36037" w:rsidRDefault="00FF14F4" w:rsidP="00DB6EEF">
            <w:pPr>
              <w:pStyle w:val="Standard"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 w:rsidRPr="00A36037">
              <w:rPr>
                <w:rFonts w:ascii="Arial" w:hAnsi="Arial" w:cs="Arial"/>
                <w:sz w:val="22"/>
                <w:szCs w:val="22"/>
              </w:rPr>
              <w:t>Finalize and sign the agreement</w:t>
            </w:r>
          </w:p>
        </w:tc>
        <w:tc>
          <w:tcPr>
            <w:tcW w:w="1071" w:type="dxa"/>
            <w:vAlign w:val="center"/>
          </w:tcPr>
          <w:p w14:paraId="0C73B1B5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DB12DD" wp14:editId="586FB05B">
                  <wp:extent cx="389890" cy="201295"/>
                  <wp:effectExtent l="0" t="0" r="0" b="0"/>
                  <wp:docPr id="92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751823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CD6781" wp14:editId="16088E8A">
                  <wp:extent cx="389890" cy="201295"/>
                  <wp:effectExtent l="0" t="0" r="0" b="0"/>
                  <wp:docPr id="93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4F4" w:rsidRPr="004E69FB" w14:paraId="6E6BE5BA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4CE6BE02" w14:textId="77777777" w:rsidR="00FF14F4" w:rsidRDefault="00FF14F4" w:rsidP="00DB6EEF">
            <w:pPr>
              <w:pStyle w:val="ListParagraph"/>
              <w:numPr>
                <w:ilvl w:val="0"/>
                <w:numId w:val="18"/>
              </w:numPr>
              <w:ind w:left="435"/>
            </w:pPr>
            <w:r w:rsidRPr="00FF14F4">
              <w:rPr>
                <w:rFonts w:ascii="Arial" w:hAnsi="Arial" w:cs="Arial"/>
              </w:rPr>
              <w:t>Establish communication channels</w:t>
            </w:r>
          </w:p>
        </w:tc>
        <w:tc>
          <w:tcPr>
            <w:tcW w:w="1071" w:type="dxa"/>
            <w:vAlign w:val="center"/>
          </w:tcPr>
          <w:p w14:paraId="4B141EDA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511355" wp14:editId="7E5F7D7D">
                  <wp:extent cx="389890" cy="201295"/>
                  <wp:effectExtent l="0" t="0" r="0" b="0"/>
                  <wp:docPr id="94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DF08003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5E2DE8" wp14:editId="2813DCBF">
                  <wp:extent cx="389890" cy="201295"/>
                  <wp:effectExtent l="0" t="0" r="0" b="0"/>
                  <wp:docPr id="95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4F4" w:rsidRPr="004E69FB" w14:paraId="0AC74009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3C590D54" w14:textId="77777777" w:rsidR="00FF14F4" w:rsidRPr="00947229" w:rsidRDefault="00FF14F4" w:rsidP="00DB6EEF">
            <w:pPr>
              <w:pStyle w:val="Standard"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 w:rsidRPr="00947229">
              <w:rPr>
                <w:rFonts w:ascii="Arial" w:hAnsi="Arial" w:cs="Arial"/>
                <w:sz w:val="22"/>
                <w:szCs w:val="22"/>
              </w:rPr>
              <w:t>Retrieve shipment details</w:t>
            </w:r>
          </w:p>
        </w:tc>
        <w:tc>
          <w:tcPr>
            <w:tcW w:w="1071" w:type="dxa"/>
            <w:vAlign w:val="center"/>
          </w:tcPr>
          <w:p w14:paraId="3F6113A0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085F75" wp14:editId="6542DDB3">
                  <wp:extent cx="389890" cy="201295"/>
                  <wp:effectExtent l="0" t="0" r="0" b="0"/>
                  <wp:docPr id="96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A3ABF3D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3FFFD5" wp14:editId="1F46661F">
                  <wp:extent cx="389890" cy="201295"/>
                  <wp:effectExtent l="0" t="0" r="0" b="0"/>
                  <wp:docPr id="97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4F4" w:rsidRPr="004E69FB" w14:paraId="60AF5557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18F04794" w14:textId="77777777" w:rsidR="00FF14F4" w:rsidRPr="00947229" w:rsidRDefault="00FF14F4" w:rsidP="00DB6EEF">
            <w:pPr>
              <w:pStyle w:val="Standard"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 w:rsidRPr="00947229">
              <w:rPr>
                <w:rFonts w:ascii="Arial" w:hAnsi="Arial" w:cs="Arial"/>
                <w:sz w:val="22"/>
                <w:szCs w:val="22"/>
              </w:rPr>
              <w:t>Communicate with the forwarding agent</w:t>
            </w:r>
          </w:p>
        </w:tc>
        <w:tc>
          <w:tcPr>
            <w:tcW w:w="1071" w:type="dxa"/>
            <w:vAlign w:val="center"/>
          </w:tcPr>
          <w:p w14:paraId="54F6B5FB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C881A2" wp14:editId="292223E8">
                  <wp:extent cx="389890" cy="201295"/>
                  <wp:effectExtent l="0" t="0" r="0" b="0"/>
                  <wp:docPr id="98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7B04763" w14:textId="77777777" w:rsidR="00FF14F4" w:rsidRDefault="00FF14F4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C83F18" wp14:editId="26293DF5">
                  <wp:extent cx="389890" cy="201295"/>
                  <wp:effectExtent l="0" t="0" r="0" b="0"/>
                  <wp:docPr id="99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0040" w:rsidRPr="004E69FB" w14:paraId="489BCE61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4169C32C" w14:textId="67F3F4B2" w:rsidR="00CD0040" w:rsidRPr="00947229" w:rsidRDefault="00D51DAE" w:rsidP="00DB6EEF">
            <w:pPr>
              <w:pStyle w:val="Standard"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Pr="00947229">
              <w:rPr>
                <w:rFonts w:ascii="Arial" w:hAnsi="Arial" w:cs="Arial"/>
                <w:sz w:val="22"/>
                <w:szCs w:val="22"/>
              </w:rPr>
              <w:t>supporting</w:t>
            </w:r>
            <w:r w:rsidR="00CD0040" w:rsidRPr="00947229">
              <w:rPr>
                <w:rFonts w:ascii="Arial" w:hAnsi="Arial" w:cs="Arial"/>
                <w:sz w:val="22"/>
                <w:szCs w:val="22"/>
              </w:rPr>
              <w:t xml:space="preserve"> documents</w:t>
            </w:r>
          </w:p>
        </w:tc>
        <w:tc>
          <w:tcPr>
            <w:tcW w:w="1071" w:type="dxa"/>
            <w:vAlign w:val="center"/>
          </w:tcPr>
          <w:p w14:paraId="11713D4A" w14:textId="77777777" w:rsidR="00CD0040" w:rsidRDefault="00CD0040" w:rsidP="00C027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3AA95D" wp14:editId="40800198">
                  <wp:extent cx="389890" cy="201295"/>
                  <wp:effectExtent l="0" t="0" r="0" b="0"/>
                  <wp:docPr id="100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048EC3E" w14:textId="77777777" w:rsidR="00CD0040" w:rsidRDefault="00CD0040" w:rsidP="00C027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C9EF86" wp14:editId="22F6B036">
                  <wp:extent cx="389890" cy="201295"/>
                  <wp:effectExtent l="0" t="0" r="0" b="0"/>
                  <wp:docPr id="101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0040" w:rsidRPr="004E69FB" w14:paraId="5A31FD10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1C49407F" w14:textId="77777777" w:rsidR="00CD0040" w:rsidRPr="00947229" w:rsidRDefault="00CD0040" w:rsidP="00DB6EEF">
            <w:pPr>
              <w:pStyle w:val="Standard"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 w:rsidRPr="00947229">
              <w:rPr>
                <w:rFonts w:ascii="Arial" w:hAnsi="Arial" w:cs="Arial"/>
                <w:sz w:val="22"/>
                <w:szCs w:val="22"/>
              </w:rPr>
              <w:lastRenderedPageBreak/>
              <w:t>Request confirmation and verification</w:t>
            </w:r>
          </w:p>
        </w:tc>
        <w:tc>
          <w:tcPr>
            <w:tcW w:w="1071" w:type="dxa"/>
            <w:vAlign w:val="center"/>
          </w:tcPr>
          <w:p w14:paraId="413C1922" w14:textId="77777777" w:rsidR="00CD0040" w:rsidRDefault="00CD0040" w:rsidP="00C027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D2DADC" wp14:editId="7023228E">
                  <wp:extent cx="389890" cy="201295"/>
                  <wp:effectExtent l="0" t="0" r="0" b="0"/>
                  <wp:docPr id="10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99D14C1" w14:textId="77777777" w:rsidR="00CD0040" w:rsidRDefault="00CD0040" w:rsidP="00C027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F18C83" wp14:editId="63A838DB">
                  <wp:extent cx="389890" cy="201295"/>
                  <wp:effectExtent l="0" t="0" r="0" b="0"/>
                  <wp:docPr id="103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0040" w:rsidRPr="004E69FB" w14:paraId="099EE770" w14:textId="77777777" w:rsidTr="00DB6EEF">
        <w:trPr>
          <w:trHeight w:val="398"/>
        </w:trPr>
        <w:tc>
          <w:tcPr>
            <w:tcW w:w="7345" w:type="dxa"/>
            <w:vAlign w:val="center"/>
          </w:tcPr>
          <w:p w14:paraId="4AC63D8E" w14:textId="77777777" w:rsidR="00CD0040" w:rsidRPr="00947229" w:rsidRDefault="00CD0040" w:rsidP="00DB6EEF">
            <w:pPr>
              <w:pStyle w:val="Standard"/>
              <w:numPr>
                <w:ilvl w:val="0"/>
                <w:numId w:val="18"/>
              </w:numPr>
              <w:ind w:left="435"/>
              <w:rPr>
                <w:rFonts w:ascii="Arial" w:hAnsi="Arial" w:cs="Arial"/>
              </w:rPr>
            </w:pPr>
            <w:r w:rsidRPr="00947229">
              <w:rPr>
                <w:rFonts w:ascii="Arial" w:hAnsi="Arial" w:cs="Arial"/>
                <w:sz w:val="22"/>
                <w:szCs w:val="22"/>
              </w:rPr>
              <w:t>Document and record confirmation</w:t>
            </w:r>
          </w:p>
        </w:tc>
        <w:tc>
          <w:tcPr>
            <w:tcW w:w="1071" w:type="dxa"/>
            <w:vAlign w:val="center"/>
          </w:tcPr>
          <w:p w14:paraId="32345C42" w14:textId="77777777" w:rsidR="00CD0040" w:rsidRDefault="00CD0040" w:rsidP="00C027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9A1D66" wp14:editId="7E66A4D9">
                  <wp:extent cx="389890" cy="201295"/>
                  <wp:effectExtent l="0" t="0" r="0" b="0"/>
                  <wp:docPr id="104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DC42A7E" w14:textId="77777777" w:rsidR="00CD0040" w:rsidRDefault="00CD0040" w:rsidP="00C027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CF0E05" wp14:editId="1C59B2F4">
                  <wp:extent cx="389890" cy="201295"/>
                  <wp:effectExtent l="0" t="0" r="0" b="0"/>
                  <wp:docPr id="105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302167F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C9F2683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0951BA6" w14:textId="77777777" w:rsidR="00465DE6" w:rsidRPr="004E69FB" w:rsidRDefault="00000000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8330C03">
          <v:rect id="Rectangle 45" o:spid="_x0000_s1034" style="position:absolute;margin-left:5.35pt;margin-top:19.75pt;width:119.3pt;height:22.5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035281A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F44AF0D" w14:textId="77777777" w:rsidR="00FA00E6" w:rsidRDefault="00FA00E6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58FC2EDC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51D83" w:rsidRPr="004E69FB" w14:paraId="2020F20D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5D9E940C" w14:textId="77777777" w:rsidR="00A51D83" w:rsidRPr="004E69FB" w:rsidRDefault="00A51D83" w:rsidP="00A51D8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7A2804E" w14:textId="492AA101" w:rsidR="00A51D83" w:rsidRPr="00AC406B" w:rsidRDefault="00A51D83" w:rsidP="00A51D83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Import Export supervisor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4</w:t>
            </w:r>
            <w:r w:rsidR="00D51DAE">
              <w:rPr>
                <w:rFonts w:ascii="Arial" w:hAnsi="Arial"/>
                <w:b/>
                <w:noProof/>
              </w:rPr>
              <w:t xml:space="preserve"> Part (I)</w:t>
            </w:r>
          </w:p>
        </w:tc>
      </w:tr>
      <w:tr w:rsidR="00A51D83" w:rsidRPr="004E69FB" w14:paraId="1FDFB531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2AF29BAA" w14:textId="77777777" w:rsidR="00A51D83" w:rsidRPr="004E69FB" w:rsidRDefault="00A51D83" w:rsidP="00A51D8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84A926A" w14:textId="77777777" w:rsidR="00A51D83" w:rsidRPr="00DB6EEF" w:rsidRDefault="00A51D83" w:rsidP="00A51D83">
            <w:pPr>
              <w:rPr>
                <w:rFonts w:cstheme="minorHAnsi"/>
                <w:b/>
                <w:bCs/>
              </w:rPr>
            </w:pPr>
            <w:r w:rsidRPr="00DB6EEF">
              <w:rPr>
                <w:rFonts w:ascii="Arial" w:hAnsi="Arial" w:cs="Arial"/>
                <w:b/>
                <w:bCs/>
                <w:noProof/>
              </w:rPr>
              <w:t>15. Appoint forwarding agent</w:t>
            </w:r>
          </w:p>
        </w:tc>
      </w:tr>
      <w:tr w:rsidR="00465DE6" w:rsidRPr="004E69FB" w14:paraId="5B3417F9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6436D39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66144CB" w14:textId="5DCF82B1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DB6EE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7C98E4E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09264D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3EBB6112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7888934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2A880E19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4091AB2D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2F60ABE0" w14:textId="77777777" w:rsidR="00465DE6" w:rsidRPr="004E69FB" w:rsidRDefault="00000000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960B2F9">
                <v:rect id="Rectangle 44" o:spid="_x0000_s1033" style="position:absolute;margin-left:69.2pt;margin-top:.15pt;width:14pt;height:9.5pt;z-index: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2DBEB2CE">
                <v:rect id="Rectangle 42" o:spid="_x0000_s1032" style="position:absolute;margin-left:291.15pt;margin-top:-.4pt;width:14pt;height:9.5pt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2AAE71A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014A5C13" w14:textId="7CD5BA0F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DB6EE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CBB00E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D1F242B" w14:textId="2E4FC8A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DB6EE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587D0C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661F31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6B83A3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7B09076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449DF692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46468A4E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246E7F8C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E1FD216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5CB609E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4BFBC407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B34A44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D903999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0FE86B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F81DB31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3C2A4B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D34F57C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3BA986B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876432C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0AAA8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49C209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49B888A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1DD1F2BF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1A5A505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5C91A5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F040AF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92588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F7A60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FC2B76B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4BFAB22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B90BE4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2AE0BA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A6490A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F0EFCB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D00BC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04BC50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5D176A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E26ED8B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1C03654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95133B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B3A45B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591E4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8FD028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D57C40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B08DE9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E51409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5673B26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F9103F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95325E6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5A7E10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5E1E7B5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682EDF6" w14:textId="77777777" w:rsidR="001D1C5B" w:rsidRPr="00993BF9" w:rsidRDefault="001D1C5B" w:rsidP="00406AEE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79A9">
              <w:rPr>
                <w:rFonts w:ascii="Arial" w:eastAsia="Arial" w:hAnsi="Arial" w:cs="Arial"/>
                <w:sz w:val="22"/>
                <w:szCs w:val="22"/>
              </w:rPr>
              <w:t>Validate Authorized Agents from Customs Department</w:t>
            </w:r>
            <w:r w:rsidRPr="00993BF9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57EFBCB9" w14:textId="77777777" w:rsidR="001D1C5B" w:rsidRPr="00993BF9" w:rsidRDefault="001D1C5B" w:rsidP="00406AEE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79A9">
              <w:rPr>
                <w:rFonts w:ascii="Arial" w:eastAsia="Arial" w:hAnsi="Arial" w:cs="Arial"/>
                <w:sz w:val="22"/>
                <w:szCs w:val="22"/>
              </w:rPr>
              <w:t>Communicate with the most suitable forwarding agent</w:t>
            </w:r>
            <w:r w:rsidRPr="00993BF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327F48D" w14:textId="77777777" w:rsidR="001D1C5B" w:rsidRPr="00993BF9" w:rsidRDefault="001D1C5B" w:rsidP="00406AEE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79A9">
              <w:rPr>
                <w:rFonts w:ascii="Arial" w:eastAsia="Arial" w:hAnsi="Arial" w:cs="Arial"/>
                <w:sz w:val="22"/>
                <w:szCs w:val="22"/>
              </w:rPr>
              <w:t>Coordinate and confirm details of shipment with Forwarding Agent</w:t>
            </w:r>
            <w:r w:rsidRPr="00993BF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EDD9BEA" w14:textId="77777777" w:rsidR="001D1C5B" w:rsidRPr="00993BF9" w:rsidRDefault="001D1C5B" w:rsidP="00406AEE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79A9">
              <w:rPr>
                <w:rFonts w:ascii="Arial" w:eastAsia="Arial" w:hAnsi="Arial" w:cs="Arial"/>
                <w:sz w:val="22"/>
                <w:szCs w:val="22"/>
              </w:rPr>
              <w:t>Sign Agreement with Agent to ensure timely Delivery of goods</w:t>
            </w:r>
            <w:r w:rsidRPr="00993BF9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26B33FEB" w14:textId="77777777" w:rsidR="00465DE6" w:rsidRPr="009875C1" w:rsidRDefault="00AE5F71" w:rsidP="00406AEE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Asses </w:t>
            </w:r>
            <w:r w:rsidR="001D1C5B" w:rsidRPr="00E179A9">
              <w:rPr>
                <w:rFonts w:ascii="Arial" w:eastAsia="Arial" w:hAnsi="Arial" w:cs="Arial"/>
                <w:sz w:val="22"/>
                <w:szCs w:val="22"/>
              </w:rPr>
              <w:t>Quantity of Import / Export Shipment</w:t>
            </w:r>
            <w:r w:rsidR="001D1C5B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</w:tr>
      <w:tr w:rsidR="00465DE6" w:rsidRPr="004E69FB" w14:paraId="7DA1E1F3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470AE65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DF45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70FCB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9D0A53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444AF" w:rsidRPr="004E69FB" w14:paraId="711DD16F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6661246" w14:textId="77777777" w:rsidR="000444AF" w:rsidRPr="005C30DE" w:rsidRDefault="000444AF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4D7EFF4" w14:textId="77777777" w:rsidR="000444AF" w:rsidRPr="00DB6EEF" w:rsidRDefault="000444AF" w:rsidP="00DB6EEF">
            <w:pPr>
              <w:pStyle w:val="Standard"/>
              <w:keepNext/>
              <w:keepLines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Gather relevant information From Customs Dept.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B1D4C63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E086F9F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4AEF1C5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167DBF3A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298E080C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FF88676" w14:textId="77777777" w:rsidR="000444AF" w:rsidRPr="005C30DE" w:rsidRDefault="000444AF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C4B2F84" w14:textId="77777777" w:rsidR="000444AF" w:rsidRPr="00DB6EEF" w:rsidRDefault="000444AF" w:rsidP="00DB6EEF">
            <w:pPr>
              <w:pStyle w:val="Standard"/>
              <w:keepNext/>
              <w:keepLines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Verify credentials and authorization of Agents</w:t>
            </w:r>
          </w:p>
        </w:tc>
        <w:tc>
          <w:tcPr>
            <w:tcW w:w="632" w:type="dxa"/>
            <w:vAlign w:val="center"/>
          </w:tcPr>
          <w:p w14:paraId="0B6A9BD8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3E96C7D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CF3A1AB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50078365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8D76FA1" w14:textId="77777777" w:rsidR="000444AF" w:rsidRPr="005C30DE" w:rsidRDefault="000444AF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BE240F8" w14:textId="77777777" w:rsidR="000444AF" w:rsidRPr="00DB6EEF" w:rsidRDefault="000444AF" w:rsidP="00DB6EEF">
            <w:pPr>
              <w:pStyle w:val="Standard"/>
              <w:keepNext/>
              <w:keepLines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Conduct background checks if required</w:t>
            </w:r>
          </w:p>
        </w:tc>
        <w:tc>
          <w:tcPr>
            <w:tcW w:w="632" w:type="dxa"/>
            <w:vAlign w:val="center"/>
          </w:tcPr>
          <w:p w14:paraId="01E31688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FE407DD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A0EACC9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5785CFB2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B489481" w14:textId="77777777" w:rsidR="000444AF" w:rsidRPr="005C30DE" w:rsidRDefault="000444AF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A75F866" w14:textId="77777777" w:rsidR="000444AF" w:rsidRPr="00DB6EEF" w:rsidRDefault="000444AF" w:rsidP="00DB6EEF">
            <w:pPr>
              <w:pStyle w:val="Standard"/>
              <w:keepNext/>
              <w:keepLines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Communicate with the Customs Department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C72B3B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D26FE5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51B6887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36833623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37DB289" w14:textId="77777777" w:rsidR="000444AF" w:rsidRPr="005C30DE" w:rsidRDefault="000444AF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8370790" w14:textId="77777777" w:rsidR="000444AF" w:rsidRPr="00DB6EEF" w:rsidRDefault="000444AF" w:rsidP="00DB6EEF">
            <w:pPr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Maintain an updated record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29F855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288044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FCD6AB3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78E9CAE8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2C09FC6" w14:textId="77777777" w:rsidR="000444AF" w:rsidRPr="005C30DE" w:rsidRDefault="000444AF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2BE5E93" w14:textId="77777777" w:rsidR="000444AF" w:rsidRPr="00DB6EEF" w:rsidRDefault="000444AF" w:rsidP="00DB6EEF">
            <w:pPr>
              <w:pStyle w:val="Standard"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potential forwarding agents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3EF99B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A7EBD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2DCBA74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49B926CB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C1A0D29" w14:textId="77777777" w:rsidR="000444AF" w:rsidRPr="005C30DE" w:rsidRDefault="000444AF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E77A081" w14:textId="77777777" w:rsidR="000444AF" w:rsidRPr="00DB6EEF" w:rsidRDefault="000444AF" w:rsidP="00DB6EEF">
            <w:pPr>
              <w:pStyle w:val="Standard"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Initiate communication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55610F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796162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799936B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3297530B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F12190E" w14:textId="77777777" w:rsidR="000444AF" w:rsidRPr="005C30DE" w:rsidRDefault="000444AF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45809B9" w14:textId="77777777" w:rsidR="000444AF" w:rsidRPr="00DB6EEF" w:rsidRDefault="000444AF" w:rsidP="00DB6EEF">
            <w:pPr>
              <w:pStyle w:val="Standard"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Request proposals or quotes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9DDAA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9AC54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5951019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425F9449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2599D2B" w14:textId="77777777" w:rsidR="000444AF" w:rsidRPr="005C30DE" w:rsidRDefault="000444AF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2EF6218" w14:textId="77777777" w:rsidR="000444AF" w:rsidRPr="00DB6EEF" w:rsidRDefault="000444AF" w:rsidP="00DB6EEF">
            <w:pPr>
              <w:pStyle w:val="Standard"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Evaluate and compare proposals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932D13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352391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AA26091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11292D89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C886DD" w14:textId="77777777" w:rsidR="000444AF" w:rsidRPr="005C30DE" w:rsidRDefault="000444AF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2EABE08" w14:textId="77777777" w:rsidR="000444AF" w:rsidRPr="00DB6EEF" w:rsidRDefault="000444AF" w:rsidP="00DB6EEF">
            <w:pPr>
              <w:pStyle w:val="Standard"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Asses experience and knowledge of potential agents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88E20B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548F1E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F036AE9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368DB6EC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3C49FC8" w14:textId="77777777" w:rsidR="000444AF" w:rsidRPr="005C30DE" w:rsidRDefault="000444AF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932B2A4" w14:textId="77777777" w:rsidR="000444AF" w:rsidRPr="00DB6EEF" w:rsidRDefault="000444AF" w:rsidP="00DB6EEF">
            <w:pPr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Make a final selection and communicate the decision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FC2881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AA980E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7983DF5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1A56C877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5AF4A2E" w14:textId="77777777" w:rsidR="000444AF" w:rsidRPr="005C30DE" w:rsidRDefault="000444AF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0BDCDBB" w14:textId="77777777" w:rsidR="000444AF" w:rsidRPr="00DB6EEF" w:rsidRDefault="000444AF" w:rsidP="00DB6EEF">
            <w:pPr>
              <w:pStyle w:val="Standard"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Share shipment specifics and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8A650F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53E065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D4448D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5B6484DF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E553ECC" w14:textId="77777777" w:rsidR="000444AF" w:rsidRPr="005C30DE" w:rsidRDefault="000444AF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756C91C" w14:textId="77777777" w:rsidR="000444AF" w:rsidRPr="00DB6EEF" w:rsidRDefault="000444AF" w:rsidP="00DB6EEF">
            <w:pPr>
              <w:pStyle w:val="Standard"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Coordinate logistics and confirm arrangements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6E2F6E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1E7D55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BAEEB5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584A9A1B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4A472A" w14:textId="77777777" w:rsidR="000444AF" w:rsidRPr="005C30DE" w:rsidRDefault="000444AF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E98DC2A" w14:textId="77777777" w:rsidR="000444AF" w:rsidRPr="00DB6EEF" w:rsidRDefault="000444AF" w:rsidP="00DB6EEF">
            <w:pPr>
              <w:pStyle w:val="Standard"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Clarify responsibilities and roles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432327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A87E95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E0D1E26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3652DEAD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106D2DA" w14:textId="77777777" w:rsidR="000444AF" w:rsidRPr="005C30DE" w:rsidRDefault="000444AF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DD3D541" w14:textId="77777777" w:rsidR="000444AF" w:rsidRPr="00DB6EEF" w:rsidRDefault="000444AF" w:rsidP="00DB6EEF">
            <w:pPr>
              <w:pStyle w:val="Standard"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Document the agreed-upon details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A8F336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8714DE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7384F9C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71E90B74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43565DF" w14:textId="77777777" w:rsidR="000444AF" w:rsidRPr="005C30DE" w:rsidRDefault="000444AF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F91D961" w14:textId="77777777" w:rsidR="000444AF" w:rsidRPr="00DB6EEF" w:rsidRDefault="000444AF" w:rsidP="00DB6EEF">
            <w:pPr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Regular communication and updates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4D2F04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15895" w14:textId="77777777" w:rsidR="000444AF" w:rsidRPr="00DB6EEF" w:rsidRDefault="000444AF" w:rsidP="005C30DE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1804BCF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18589FA8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4695761" w14:textId="77777777" w:rsidR="000444AF" w:rsidRPr="005C30DE" w:rsidRDefault="000444AF" w:rsidP="005C30D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849EFFE" w14:textId="77777777" w:rsidR="000444AF" w:rsidRPr="00DB6EEF" w:rsidRDefault="000444AF" w:rsidP="00DB6EEF">
            <w:pPr>
              <w:pStyle w:val="Standard"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Share shipment specifics and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88AF40" w14:textId="77777777" w:rsidR="000444AF" w:rsidRPr="00DB6EEF" w:rsidRDefault="000444AF" w:rsidP="005C30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B80B23" w14:textId="77777777" w:rsidR="000444AF" w:rsidRPr="00DB6EEF" w:rsidRDefault="000444AF" w:rsidP="005C30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C8FEBDF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7D541FE2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AF1BB1D" w14:textId="77777777" w:rsidR="000444AF" w:rsidRPr="005C30DE" w:rsidRDefault="000444AF" w:rsidP="005C30D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6A3FB29" w14:textId="77777777" w:rsidR="000444AF" w:rsidRPr="00DB6EEF" w:rsidRDefault="000444AF" w:rsidP="00DB6EEF">
            <w:pPr>
              <w:pStyle w:val="Standard"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Review and negotiate terms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E73381" w14:textId="77777777" w:rsidR="000444AF" w:rsidRPr="00DB6EEF" w:rsidRDefault="000444AF" w:rsidP="005C30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AFAD04" w14:textId="77777777" w:rsidR="000444AF" w:rsidRPr="00DB6EEF" w:rsidRDefault="000444AF" w:rsidP="005C30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8D1B10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7A57CA13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F581099" w14:textId="77777777" w:rsidR="000444AF" w:rsidRPr="005C30DE" w:rsidRDefault="000444AF" w:rsidP="005C30D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0817BDA" w14:textId="77777777" w:rsidR="000444AF" w:rsidRPr="00DB6EEF" w:rsidRDefault="000444AF" w:rsidP="00DB6EEF">
            <w:pPr>
              <w:pStyle w:val="Standard"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Confirm cost and payment terms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790B7F" w14:textId="77777777" w:rsidR="000444AF" w:rsidRPr="00DB6EEF" w:rsidRDefault="000444AF" w:rsidP="005C30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BAF4E9" w14:textId="77777777" w:rsidR="000444AF" w:rsidRPr="00DB6EEF" w:rsidRDefault="000444AF" w:rsidP="005C30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7524618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7417A69C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"/>
        </w:trPr>
        <w:tc>
          <w:tcPr>
            <w:tcW w:w="648" w:type="dxa"/>
            <w:vAlign w:val="center"/>
          </w:tcPr>
          <w:p w14:paraId="14F0466C" w14:textId="77777777" w:rsidR="000444AF" w:rsidRPr="005C30DE" w:rsidRDefault="000444AF" w:rsidP="005C30D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0CA591A" w14:textId="77777777" w:rsidR="000444AF" w:rsidRPr="00DB6EEF" w:rsidRDefault="000444AF" w:rsidP="00DB6EEF">
            <w:pPr>
              <w:pStyle w:val="Standard"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Finalize and sign the agreement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C9194E" w14:textId="77777777" w:rsidR="000444AF" w:rsidRPr="00DB6EEF" w:rsidRDefault="000444AF" w:rsidP="005C30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DC9D87" w14:textId="77777777" w:rsidR="000444AF" w:rsidRPr="00DB6EEF" w:rsidRDefault="000444AF" w:rsidP="005C30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9415DD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5403C6E9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A5F9B05" w14:textId="77777777" w:rsidR="000444AF" w:rsidRPr="005C30DE" w:rsidRDefault="000444AF" w:rsidP="005C30D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CADB78" w14:textId="77777777" w:rsidR="000444AF" w:rsidRPr="00DB6EEF" w:rsidRDefault="000444AF" w:rsidP="00DB6EEF">
            <w:pPr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Establish communication channels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525D78" w14:textId="77777777" w:rsidR="000444AF" w:rsidRPr="00DB6EEF" w:rsidRDefault="000444AF" w:rsidP="005C30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D87407" w14:textId="77777777" w:rsidR="000444AF" w:rsidRPr="00DB6EEF" w:rsidRDefault="000444AF" w:rsidP="005C30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DE7E332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6326FECF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FF2B901" w14:textId="77777777" w:rsidR="000444AF" w:rsidRPr="005C30DE" w:rsidRDefault="000444AF" w:rsidP="005C30D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DB02579" w14:textId="77777777" w:rsidR="000444AF" w:rsidRPr="00DB6EEF" w:rsidRDefault="000444AF" w:rsidP="00DB6EEF">
            <w:pPr>
              <w:pStyle w:val="Standard"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Retrieve shipment details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9A38B9" w14:textId="77777777" w:rsidR="000444AF" w:rsidRPr="00DB6EEF" w:rsidRDefault="000444AF" w:rsidP="005C30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7ED9A9" w14:textId="77777777" w:rsidR="000444AF" w:rsidRPr="00DB6EEF" w:rsidRDefault="000444AF" w:rsidP="005C30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9711B09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4D53F62F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A0A4388" w14:textId="77777777" w:rsidR="000444AF" w:rsidRPr="005C30DE" w:rsidRDefault="000444AF" w:rsidP="005C30D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CDADAC" w14:textId="77777777" w:rsidR="000444AF" w:rsidRPr="00DB6EEF" w:rsidRDefault="000444AF" w:rsidP="00DB6EEF">
            <w:pPr>
              <w:pStyle w:val="Standard"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Communicate with the forwarding agent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8C5D3A" w14:textId="77777777" w:rsidR="000444AF" w:rsidRPr="00DB6EEF" w:rsidRDefault="000444AF" w:rsidP="005C30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E14753" w14:textId="77777777" w:rsidR="000444AF" w:rsidRPr="00DB6EEF" w:rsidRDefault="000444AF" w:rsidP="005C30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779F90B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529A33CB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9184516" w14:textId="77777777" w:rsidR="000444AF" w:rsidRPr="005C30DE" w:rsidRDefault="000444AF" w:rsidP="005C30D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1F38EE" w14:textId="77777777" w:rsidR="000444AF" w:rsidRPr="00DB6EEF" w:rsidRDefault="000444AF" w:rsidP="00DB6EEF">
            <w:pPr>
              <w:pStyle w:val="Standard"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  <w:lang w:val="en-US"/>
              </w:rPr>
              <w:t>Identify</w:t>
            </w:r>
            <w:r w:rsidRPr="00DB6EEF">
              <w:rPr>
                <w:rFonts w:ascii="Arial" w:hAnsi="Arial" w:cs="Arial"/>
                <w:sz w:val="22"/>
                <w:szCs w:val="22"/>
              </w:rPr>
              <w:t xml:space="preserve"> supporting documents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D7D76D" w14:textId="77777777" w:rsidR="000444AF" w:rsidRPr="00DB6EEF" w:rsidRDefault="000444AF" w:rsidP="005C30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70700E" w14:textId="77777777" w:rsidR="000444AF" w:rsidRPr="00DB6EEF" w:rsidRDefault="000444AF" w:rsidP="005C30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2877B83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6ADADE82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0C1DF79" w14:textId="77777777" w:rsidR="000444AF" w:rsidRPr="005C30DE" w:rsidRDefault="000444AF" w:rsidP="005C30D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8A6C793" w14:textId="77777777" w:rsidR="000444AF" w:rsidRPr="00DB6EEF" w:rsidRDefault="000444AF" w:rsidP="00DB6EEF">
            <w:pPr>
              <w:pStyle w:val="Standard"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Request confirmation and verification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432919" w14:textId="77777777" w:rsidR="000444AF" w:rsidRPr="00DB6EEF" w:rsidRDefault="000444AF" w:rsidP="005C30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8C6921" w14:textId="77777777" w:rsidR="000444AF" w:rsidRPr="00DB6EEF" w:rsidRDefault="000444AF" w:rsidP="005C30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DA9EC4C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4AF" w:rsidRPr="004E69FB" w14:paraId="74EF4000" w14:textId="77777777" w:rsidTr="00DB6E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99720F1" w14:textId="77777777" w:rsidR="000444AF" w:rsidRPr="005C30DE" w:rsidRDefault="000444AF" w:rsidP="005C30D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D79B95" w14:textId="77777777" w:rsidR="000444AF" w:rsidRPr="00DB6EEF" w:rsidRDefault="000444AF" w:rsidP="00DB6EEF">
            <w:pPr>
              <w:pStyle w:val="Standard"/>
              <w:ind w:left="76"/>
              <w:rPr>
                <w:rFonts w:ascii="Arial" w:hAnsi="Arial" w:cs="Arial"/>
                <w:sz w:val="22"/>
                <w:szCs w:val="22"/>
              </w:rPr>
            </w:pPr>
            <w:r w:rsidRPr="00DB6EEF">
              <w:rPr>
                <w:rFonts w:ascii="Arial" w:hAnsi="Arial" w:cs="Arial"/>
                <w:sz w:val="22"/>
                <w:szCs w:val="22"/>
              </w:rPr>
              <w:t>Document and record confirmation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78A1C3" w14:textId="77777777" w:rsidR="000444AF" w:rsidRPr="00DB6EEF" w:rsidRDefault="000444AF" w:rsidP="005C30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E26843" w14:textId="77777777" w:rsidR="000444AF" w:rsidRPr="00DB6EEF" w:rsidRDefault="000444AF" w:rsidP="005C30D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1C6DBE8" w14:textId="77777777" w:rsidR="000444AF" w:rsidRPr="00DB6EEF" w:rsidRDefault="000444AF" w:rsidP="005C30D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5994" w:rsidRPr="004E69FB" w14:paraId="4C0E9210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9772F6C" w14:textId="77777777" w:rsidR="006E5994" w:rsidRPr="004E69FB" w:rsidRDefault="00000000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7DE5318">
                <v:rect id="Rectangle 43" o:spid="_x0000_s1040" style="position:absolute;margin-left:70.7pt;margin-top:2.2pt;width:14pt;height:9.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<v:path arrowok="t"/>
                </v:rect>
              </w:pict>
            </w:r>
            <w:r w:rsidR="006E599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C62F99C" w14:textId="77777777" w:rsidR="006E5994" w:rsidRPr="004E69FB" w:rsidRDefault="00000000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7726736B">
                <v:rect id="Rectangle 91" o:spid="_x0000_s1039" style="position:absolute;margin-left:97.45pt;margin-top:2.7pt;width:14pt;height:9.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<v:path arrowok="t"/>
                </v:rect>
              </w:pict>
            </w:r>
            <w:r w:rsidR="006E599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6065916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78FD53F" w14:textId="77777777" w:rsidR="00DB6EEF" w:rsidRDefault="00DB6EEF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C9482B3" w14:textId="0FDC0A9D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631A8" w:rsidRPr="004E69FB" w14:paraId="78E5EF0C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0866E17A" w14:textId="77777777" w:rsidR="00E631A8" w:rsidRPr="004E69FB" w:rsidRDefault="00E631A8" w:rsidP="00E631A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DE4ADA1" w14:textId="59A78E12" w:rsidR="00E631A8" w:rsidRPr="00AC406B" w:rsidRDefault="00E631A8" w:rsidP="00E631A8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Import Export supervisor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4</w:t>
            </w:r>
            <w:r w:rsidR="00D51DAE">
              <w:rPr>
                <w:rFonts w:ascii="Arial" w:hAnsi="Arial"/>
                <w:b/>
                <w:noProof/>
              </w:rPr>
              <w:t xml:space="preserve"> Part (I)</w:t>
            </w:r>
          </w:p>
        </w:tc>
      </w:tr>
      <w:tr w:rsidR="00E631A8" w:rsidRPr="004E69FB" w14:paraId="10953107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28109F6A" w14:textId="77777777" w:rsidR="00E631A8" w:rsidRPr="004E69FB" w:rsidRDefault="00E631A8" w:rsidP="00E631A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0C06952" w14:textId="77777777" w:rsidR="00E631A8" w:rsidRPr="000444AF" w:rsidRDefault="00E631A8" w:rsidP="00E631A8">
            <w:pPr>
              <w:rPr>
                <w:rFonts w:cstheme="minorHAnsi"/>
                <w:b/>
                <w:bCs/>
              </w:rPr>
            </w:pPr>
            <w:r w:rsidRPr="000444AF">
              <w:rPr>
                <w:rFonts w:ascii="Arial" w:hAnsi="Arial" w:cs="Arial"/>
                <w:b/>
                <w:bCs/>
                <w:noProof/>
              </w:rPr>
              <w:t>15. Appoint forwarding agent</w:t>
            </w:r>
          </w:p>
        </w:tc>
      </w:tr>
      <w:tr w:rsidR="00465DE6" w:rsidRPr="004E69FB" w14:paraId="01801A88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4686A2E6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62424BA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23A1BEE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0F245FE9" w14:textId="65937BBB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Registration/Roll Number: __________________   Candidate </w:t>
            </w:r>
            <w:r w:rsidR="00D51DAE" w:rsidRPr="004E69FB">
              <w:rPr>
                <w:rFonts w:ascii="Calibri" w:hAnsi="Calibri" w:cs="Arial"/>
                <w:sz w:val="20"/>
              </w:rPr>
              <w:t>Signature: _</w:t>
            </w:r>
            <w:r w:rsidRPr="004E69FB">
              <w:rPr>
                <w:rFonts w:ascii="Calibri" w:hAnsi="Calibri" w:cs="Arial"/>
                <w:sz w:val="20"/>
              </w:rPr>
              <w:t>________________</w:t>
            </w:r>
          </w:p>
        </w:tc>
      </w:tr>
      <w:tr w:rsidR="00465DE6" w:rsidRPr="004E69FB" w14:paraId="5FAAAE95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2A867F51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4CF0AD7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5DF92DE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D1205AF" w14:textId="77777777" w:rsidR="00465DE6" w:rsidRPr="004E69FB" w:rsidRDefault="00000000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926B673">
                <v:rect id="Rectangle 41" o:spid="_x0000_s1029" style="position:absolute;margin-left:69.2pt;margin-top:.15pt;width:14pt;height:9.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7D3226E0">
                <v:rect id="Rectangle 12" o:spid="_x0000_s1028" style="position:absolute;margin-left:291.15pt;margin-top:-.4pt;width:14pt;height:9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98393A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7770E12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07A7DC5" w14:textId="47A44756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</w:t>
            </w:r>
            <w:r w:rsidR="0067515A">
              <w:rPr>
                <w:rFonts w:ascii="Calibri" w:hAnsi="Calibri" w:cs="Arial"/>
                <w:sz w:val="20"/>
              </w:rPr>
              <w:t>sessor:</w:t>
            </w:r>
            <w:r w:rsidR="00DB6EEF">
              <w:rPr>
                <w:rFonts w:ascii="Calibri" w:hAnsi="Calibri" w:cs="Arial"/>
                <w:sz w:val="20"/>
              </w:rPr>
              <w:t xml:space="preserve"> </w:t>
            </w:r>
            <w:r w:rsidR="0067515A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sz w:val="20"/>
              </w:rPr>
              <w:t>_Assessor’s code:</w:t>
            </w:r>
            <w:r w:rsidR="00DB6EE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3637B7E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297ABE8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31F87906" w14:textId="77777777" w:rsidR="00465DE6" w:rsidRPr="004E69FB" w:rsidRDefault="00000000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080A5C0F">
          <v:rect id="Rectangle 11" o:spid="_x0000_s1027" style="position:absolute;margin-left:-6.4pt;margin-top:194.3pt;width:479.3pt;height:31.15pt;z-index:25165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<v:path arrowok="t"/>
            <v:textbox>
              <w:txbxContent>
                <w:p w14:paraId="31712D5E" w14:textId="77777777" w:rsidR="00465DE6" w:rsidRPr="004E69FB" w:rsidRDefault="00465DE6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2447AE6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C8CF22E" w14:textId="77777777" w:rsidTr="00FA00E6">
        <w:trPr>
          <w:trHeight w:val="300"/>
        </w:trPr>
        <w:tc>
          <w:tcPr>
            <w:tcW w:w="6442" w:type="dxa"/>
            <w:gridSpan w:val="2"/>
          </w:tcPr>
          <w:p w14:paraId="6CFB5DD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24CF86D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5DE31AEE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D51DAE" w:rsidRPr="004E69FB" w14:paraId="1171987E" w14:textId="77777777" w:rsidTr="00F25A8B">
        <w:trPr>
          <w:trHeight w:val="292"/>
        </w:trPr>
        <w:tc>
          <w:tcPr>
            <w:tcW w:w="470" w:type="dxa"/>
          </w:tcPr>
          <w:p w14:paraId="7633B7C2" w14:textId="77777777" w:rsidR="00D51DAE" w:rsidRPr="004E69FB" w:rsidRDefault="00D51DAE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BE2B434" w14:textId="05485E03" w:rsidR="00D51DAE" w:rsidRPr="00BA769A" w:rsidRDefault="00793E6F" w:rsidP="00BA769A">
            <w:pPr>
              <w:rPr>
                <w:rFonts w:eastAsia="Arial"/>
                <w:b/>
                <w:bCs/>
              </w:rPr>
            </w:pPr>
            <w:r w:rsidRPr="00BA769A">
              <w:rPr>
                <w:rFonts w:eastAsia="Arial"/>
                <w:b/>
                <w:bCs/>
              </w:rPr>
              <w:t>Define types</w:t>
            </w:r>
            <w:r w:rsidR="00D51DAE" w:rsidRPr="00BA769A">
              <w:rPr>
                <w:rFonts w:eastAsia="Arial"/>
                <w:b/>
                <w:bCs/>
              </w:rPr>
              <w:t xml:space="preserve"> of Containers</w:t>
            </w:r>
            <w:r w:rsidRPr="00BA769A">
              <w:rPr>
                <w:rFonts w:eastAsia="Arial"/>
                <w:b/>
                <w:bCs/>
              </w:rPr>
              <w:t>?</w:t>
            </w:r>
          </w:p>
        </w:tc>
        <w:tc>
          <w:tcPr>
            <w:tcW w:w="1508" w:type="dxa"/>
            <w:vMerge w:val="restart"/>
          </w:tcPr>
          <w:p w14:paraId="0327FB2C" w14:textId="77777777" w:rsidR="00D51DAE" w:rsidRPr="004E69FB" w:rsidRDefault="00D51DAE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FDB7704" w14:textId="77777777" w:rsidR="00D51DAE" w:rsidRPr="004E69FB" w:rsidRDefault="00D51DAE" w:rsidP="003C4053">
            <w:pPr>
              <w:rPr>
                <w:rFonts w:ascii="Calibri" w:hAnsi="Calibri" w:cs="Arial"/>
              </w:rPr>
            </w:pPr>
          </w:p>
        </w:tc>
      </w:tr>
      <w:tr w:rsidR="00D51DAE" w:rsidRPr="004E69FB" w14:paraId="788CCD0C" w14:textId="77777777" w:rsidTr="00F25A8B">
        <w:trPr>
          <w:trHeight w:val="265"/>
        </w:trPr>
        <w:tc>
          <w:tcPr>
            <w:tcW w:w="470" w:type="dxa"/>
          </w:tcPr>
          <w:p w14:paraId="4DF3E18E" w14:textId="77777777" w:rsidR="00D51DAE" w:rsidRPr="004E69FB" w:rsidRDefault="00D51DAE" w:rsidP="00D51DAE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130C7F" w14:textId="41556D21" w:rsidR="00D51DAE" w:rsidRPr="00BA769A" w:rsidRDefault="00793E6F" w:rsidP="00BA769A">
            <w:pPr>
              <w:rPr>
                <w:rFonts w:eastAsia="Arial"/>
                <w:sz w:val="20"/>
                <w:szCs w:val="20"/>
              </w:rPr>
            </w:pPr>
            <w:r w:rsidRPr="00BA769A">
              <w:rPr>
                <w:rFonts w:eastAsia="Arial"/>
                <w:sz w:val="20"/>
                <w:szCs w:val="20"/>
              </w:rPr>
              <w:t>Dry Van Container,</w:t>
            </w:r>
            <w:r w:rsidRPr="00BA769A">
              <w:rPr>
                <w:sz w:val="20"/>
                <w:szCs w:val="20"/>
              </w:rPr>
              <w:t xml:space="preserve"> </w:t>
            </w:r>
            <w:r w:rsidRPr="00BA769A">
              <w:rPr>
                <w:rFonts w:eastAsia="Arial"/>
                <w:sz w:val="20"/>
                <w:szCs w:val="20"/>
              </w:rPr>
              <w:t>Refrigerated Container (Reefer),</w:t>
            </w:r>
            <w:r w:rsidRPr="00BA769A">
              <w:rPr>
                <w:sz w:val="20"/>
                <w:szCs w:val="20"/>
              </w:rPr>
              <w:t xml:space="preserve"> </w:t>
            </w:r>
            <w:r w:rsidRPr="00BA769A">
              <w:rPr>
                <w:rFonts w:eastAsia="Arial"/>
                <w:sz w:val="20"/>
                <w:szCs w:val="20"/>
              </w:rPr>
              <w:t>Flat Rack Container, Open-Top Container,</w:t>
            </w:r>
            <w:r w:rsidR="00214CE0" w:rsidRPr="00BA769A">
              <w:rPr>
                <w:sz w:val="20"/>
                <w:szCs w:val="20"/>
              </w:rPr>
              <w:t xml:space="preserve"> </w:t>
            </w:r>
            <w:r w:rsidR="00214CE0" w:rsidRPr="00BA769A">
              <w:rPr>
                <w:rFonts w:eastAsia="Arial"/>
                <w:sz w:val="20"/>
                <w:szCs w:val="20"/>
              </w:rPr>
              <w:t>Tunnel Container,</w:t>
            </w:r>
            <w:r w:rsidR="00214CE0" w:rsidRPr="00BA769A">
              <w:rPr>
                <w:sz w:val="20"/>
                <w:szCs w:val="20"/>
              </w:rPr>
              <w:t xml:space="preserve"> </w:t>
            </w:r>
            <w:r w:rsidR="00214CE0" w:rsidRPr="00BA769A">
              <w:rPr>
                <w:rFonts w:eastAsia="Arial"/>
                <w:sz w:val="20"/>
                <w:szCs w:val="20"/>
              </w:rPr>
              <w:t>Car Carrier Container, Double-Door Container</w:t>
            </w:r>
          </w:p>
        </w:tc>
        <w:tc>
          <w:tcPr>
            <w:tcW w:w="1508" w:type="dxa"/>
            <w:vMerge/>
          </w:tcPr>
          <w:p w14:paraId="7DD324CC" w14:textId="77777777" w:rsidR="00D51DAE" w:rsidRPr="004E69FB" w:rsidRDefault="00D51DAE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8379CF3" w14:textId="77777777" w:rsidR="00D51DAE" w:rsidRPr="004E69FB" w:rsidRDefault="00D51DAE" w:rsidP="003C4053">
            <w:pPr>
              <w:rPr>
                <w:rFonts w:ascii="Calibri" w:hAnsi="Calibri" w:cs="Arial"/>
              </w:rPr>
            </w:pPr>
          </w:p>
        </w:tc>
      </w:tr>
      <w:tr w:rsidR="00D51DAE" w:rsidRPr="004E69FB" w14:paraId="279741A1" w14:textId="77777777" w:rsidTr="00F25A8B">
        <w:trPr>
          <w:trHeight w:val="265"/>
        </w:trPr>
        <w:tc>
          <w:tcPr>
            <w:tcW w:w="470" w:type="dxa"/>
          </w:tcPr>
          <w:p w14:paraId="4CA33D18" w14:textId="77777777" w:rsidR="00D51DAE" w:rsidRPr="004E69FB" w:rsidRDefault="00D51DAE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C27D09" w14:textId="18D181B8" w:rsidR="00D51DAE" w:rsidRPr="00BA769A" w:rsidRDefault="00D51DAE" w:rsidP="00D51DAE">
            <w:pPr>
              <w:rPr>
                <w:rFonts w:eastAsia="Arial"/>
                <w:b/>
                <w:bCs/>
              </w:rPr>
            </w:pPr>
            <w:r w:rsidRPr="00BA769A">
              <w:rPr>
                <w:rFonts w:eastAsia="Arial"/>
                <w:b/>
                <w:bCs/>
              </w:rPr>
              <w:t>Identify genuine forwarding agent</w:t>
            </w:r>
            <w:r w:rsidR="00C54DD1" w:rsidRPr="00BA769A">
              <w:rPr>
                <w:rFonts w:eastAsia="Arial"/>
                <w:b/>
                <w:bCs/>
              </w:rPr>
              <w:t>?</w:t>
            </w:r>
          </w:p>
        </w:tc>
        <w:tc>
          <w:tcPr>
            <w:tcW w:w="1508" w:type="dxa"/>
            <w:vMerge w:val="restart"/>
          </w:tcPr>
          <w:p w14:paraId="242991FB" w14:textId="77777777" w:rsidR="00D51DAE" w:rsidRDefault="00D51DAE" w:rsidP="003C4053">
            <w:pPr>
              <w:rPr>
                <w:rFonts w:ascii="Calibri" w:hAnsi="Calibri" w:cs="Arial"/>
              </w:rPr>
            </w:pPr>
          </w:p>
          <w:p w14:paraId="3BBD22DF" w14:textId="77777777" w:rsidR="00D51DAE" w:rsidRDefault="00D51DAE" w:rsidP="003C4053">
            <w:pPr>
              <w:rPr>
                <w:rFonts w:ascii="Calibri" w:hAnsi="Calibri" w:cs="Arial"/>
              </w:rPr>
            </w:pPr>
          </w:p>
          <w:p w14:paraId="414EDBA0" w14:textId="77777777" w:rsidR="00D51DAE" w:rsidRDefault="00D51DAE" w:rsidP="003C4053">
            <w:pPr>
              <w:rPr>
                <w:rFonts w:ascii="Calibri" w:hAnsi="Calibri" w:cs="Arial"/>
              </w:rPr>
            </w:pPr>
          </w:p>
          <w:p w14:paraId="61438448" w14:textId="77777777" w:rsidR="00D51DAE" w:rsidRPr="004E69FB" w:rsidRDefault="00D51DAE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63698F7" w14:textId="77777777" w:rsidR="00D51DAE" w:rsidRPr="004E69FB" w:rsidRDefault="00D51DAE" w:rsidP="003C4053">
            <w:pPr>
              <w:rPr>
                <w:rFonts w:ascii="Calibri" w:hAnsi="Calibri" w:cs="Arial"/>
              </w:rPr>
            </w:pPr>
          </w:p>
        </w:tc>
      </w:tr>
      <w:tr w:rsidR="00D51DAE" w:rsidRPr="004E69FB" w14:paraId="5A9D01A3" w14:textId="77777777" w:rsidTr="00F25A8B">
        <w:trPr>
          <w:trHeight w:val="265"/>
        </w:trPr>
        <w:tc>
          <w:tcPr>
            <w:tcW w:w="470" w:type="dxa"/>
          </w:tcPr>
          <w:p w14:paraId="70BD87BD" w14:textId="77777777" w:rsidR="00D51DAE" w:rsidRPr="004E69FB" w:rsidRDefault="00D51DAE" w:rsidP="00D51DAE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8D5DFB0" w14:textId="77777777" w:rsidR="00D51DAE" w:rsidRPr="00BA769A" w:rsidRDefault="00C54DD1" w:rsidP="00D51DAE">
            <w:pPr>
              <w:rPr>
                <w:rFonts w:eastAsia="Arial"/>
                <w:sz w:val="20"/>
                <w:szCs w:val="20"/>
              </w:rPr>
            </w:pPr>
            <w:r w:rsidRPr="00BA769A">
              <w:rPr>
                <w:rFonts w:eastAsia="Arial"/>
                <w:sz w:val="20"/>
                <w:szCs w:val="20"/>
              </w:rPr>
              <w:t>Credentials and Certifications</w:t>
            </w:r>
          </w:p>
          <w:p w14:paraId="56896FBA" w14:textId="77777777" w:rsidR="00C54DD1" w:rsidRPr="00BA769A" w:rsidRDefault="00C54DD1" w:rsidP="00D51DAE">
            <w:pPr>
              <w:rPr>
                <w:rFonts w:eastAsia="Arial"/>
                <w:sz w:val="20"/>
                <w:szCs w:val="20"/>
              </w:rPr>
            </w:pPr>
            <w:r w:rsidRPr="00BA769A">
              <w:rPr>
                <w:rFonts w:eastAsia="Arial"/>
                <w:sz w:val="20"/>
                <w:szCs w:val="20"/>
              </w:rPr>
              <w:t>Licensed and Bonded</w:t>
            </w:r>
          </w:p>
          <w:p w14:paraId="01CF4BDF" w14:textId="77777777" w:rsidR="00C54DD1" w:rsidRPr="00BA769A" w:rsidRDefault="00C54DD1" w:rsidP="00D51DAE">
            <w:pPr>
              <w:rPr>
                <w:rFonts w:eastAsia="Arial"/>
                <w:sz w:val="20"/>
                <w:szCs w:val="20"/>
              </w:rPr>
            </w:pPr>
            <w:r w:rsidRPr="00BA769A">
              <w:rPr>
                <w:rFonts w:eastAsia="Arial"/>
                <w:sz w:val="20"/>
                <w:szCs w:val="20"/>
              </w:rPr>
              <w:t>Experience and Reputation</w:t>
            </w:r>
          </w:p>
          <w:p w14:paraId="10709415" w14:textId="77777777" w:rsidR="00C54DD1" w:rsidRPr="00BA769A" w:rsidRDefault="00C54DD1" w:rsidP="00D51DAE">
            <w:pPr>
              <w:rPr>
                <w:rFonts w:eastAsia="Arial"/>
                <w:sz w:val="20"/>
                <w:szCs w:val="20"/>
              </w:rPr>
            </w:pPr>
            <w:r w:rsidRPr="00BA769A">
              <w:rPr>
                <w:rFonts w:eastAsia="Arial"/>
                <w:sz w:val="20"/>
                <w:szCs w:val="20"/>
              </w:rPr>
              <w:t>Network and Global Presence</w:t>
            </w:r>
          </w:p>
          <w:p w14:paraId="3C9C9BE0" w14:textId="5EB3DE6A" w:rsidR="00C54DD1" w:rsidRPr="00BA769A" w:rsidRDefault="00C54DD1" w:rsidP="00D51DAE">
            <w:pPr>
              <w:rPr>
                <w:rFonts w:eastAsia="Arial"/>
                <w:sz w:val="20"/>
                <w:szCs w:val="20"/>
              </w:rPr>
            </w:pPr>
            <w:r w:rsidRPr="00BA769A">
              <w:rPr>
                <w:rFonts w:eastAsia="Arial"/>
                <w:sz w:val="20"/>
                <w:szCs w:val="20"/>
              </w:rPr>
              <w:t>Insurance Coverage</w:t>
            </w:r>
          </w:p>
          <w:p w14:paraId="0104BCD6" w14:textId="540ED1CB" w:rsidR="00C54DD1" w:rsidRPr="00BA769A" w:rsidRDefault="00C54DD1" w:rsidP="00C54DD1">
            <w:pPr>
              <w:rPr>
                <w:sz w:val="20"/>
                <w:szCs w:val="20"/>
              </w:rPr>
            </w:pPr>
            <w:r w:rsidRPr="00BA769A">
              <w:rPr>
                <w:sz w:val="20"/>
                <w:szCs w:val="20"/>
              </w:rPr>
              <w:t>Customs Compliance</w:t>
            </w:r>
          </w:p>
          <w:p w14:paraId="45DF58B8" w14:textId="3598C8A0" w:rsidR="00C54DD1" w:rsidRPr="00D51DAE" w:rsidRDefault="00C54DD1" w:rsidP="00BA769A">
            <w:pPr>
              <w:rPr>
                <w:rFonts w:eastAsia="Arial"/>
              </w:rPr>
            </w:pPr>
            <w:r w:rsidRPr="00BA769A">
              <w:rPr>
                <w:rFonts w:eastAsia="Arial"/>
                <w:sz w:val="20"/>
                <w:szCs w:val="20"/>
              </w:rPr>
              <w:t>Customer Service</w:t>
            </w:r>
          </w:p>
        </w:tc>
        <w:tc>
          <w:tcPr>
            <w:tcW w:w="1508" w:type="dxa"/>
            <w:vMerge/>
          </w:tcPr>
          <w:p w14:paraId="245B65CF" w14:textId="77777777" w:rsidR="00D51DAE" w:rsidRPr="004E69FB" w:rsidRDefault="00D51DAE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15D7D4E" w14:textId="77777777" w:rsidR="00D51DAE" w:rsidRPr="004E69FB" w:rsidRDefault="00D51DAE" w:rsidP="003C4053">
            <w:pPr>
              <w:rPr>
                <w:rFonts w:ascii="Calibri" w:hAnsi="Calibri" w:cs="Arial"/>
              </w:rPr>
            </w:pPr>
          </w:p>
        </w:tc>
      </w:tr>
      <w:tr w:rsidR="002B0342" w:rsidRPr="004E69FB" w14:paraId="07C13587" w14:textId="77777777" w:rsidTr="00F25A8B">
        <w:trPr>
          <w:trHeight w:val="247"/>
        </w:trPr>
        <w:tc>
          <w:tcPr>
            <w:tcW w:w="470" w:type="dxa"/>
            <w:vMerge w:val="restart"/>
          </w:tcPr>
          <w:p w14:paraId="54549E0F" w14:textId="77777777" w:rsidR="002B0342" w:rsidRPr="004E69FB" w:rsidRDefault="002B0342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D89A9D" w14:textId="05234849" w:rsidR="002B0342" w:rsidRPr="00BA769A" w:rsidRDefault="00BA769A" w:rsidP="00BA769A">
            <w:pPr>
              <w:rPr>
                <w:rFonts w:eastAsia="Arial"/>
                <w:b/>
                <w:bCs/>
              </w:rPr>
            </w:pPr>
            <w:r w:rsidRPr="00BA769A">
              <w:rPr>
                <w:rFonts w:eastAsia="Arial"/>
                <w:b/>
                <w:bCs/>
              </w:rPr>
              <w:t>E</w:t>
            </w:r>
            <w:r w:rsidR="00D51DAE" w:rsidRPr="00BA769A">
              <w:rPr>
                <w:rFonts w:eastAsia="Arial"/>
                <w:b/>
                <w:bCs/>
              </w:rPr>
              <w:t>nlist Inco-terms and their types</w:t>
            </w:r>
          </w:p>
        </w:tc>
        <w:tc>
          <w:tcPr>
            <w:tcW w:w="1508" w:type="dxa"/>
            <w:vMerge w:val="restart"/>
          </w:tcPr>
          <w:p w14:paraId="73B04FA6" w14:textId="77777777" w:rsidR="002B0342" w:rsidRPr="004E69FB" w:rsidRDefault="002B0342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DEC929B" w14:textId="77777777" w:rsidR="002B0342" w:rsidRPr="004E69FB" w:rsidRDefault="002B0342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BE50FF" w14:textId="77777777" w:rsidTr="005159D1">
        <w:trPr>
          <w:trHeight w:val="539"/>
        </w:trPr>
        <w:tc>
          <w:tcPr>
            <w:tcW w:w="470" w:type="dxa"/>
            <w:vMerge/>
          </w:tcPr>
          <w:p w14:paraId="1A2F412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2DA84B" w14:textId="77777777" w:rsidR="00BA769A" w:rsidRPr="00BA769A" w:rsidRDefault="00BA769A" w:rsidP="00BA769A">
            <w:pPr>
              <w:rPr>
                <w:sz w:val="20"/>
                <w:szCs w:val="20"/>
              </w:rPr>
            </w:pPr>
            <w:r w:rsidRPr="00BA769A">
              <w:rPr>
                <w:sz w:val="20"/>
                <w:szCs w:val="20"/>
              </w:rPr>
              <w:t>EXW (Ex Works)</w:t>
            </w:r>
          </w:p>
          <w:p w14:paraId="329E186B" w14:textId="77777777" w:rsidR="00BA769A" w:rsidRPr="00BA769A" w:rsidRDefault="00BA769A" w:rsidP="00BA769A">
            <w:pPr>
              <w:rPr>
                <w:sz w:val="20"/>
                <w:szCs w:val="20"/>
              </w:rPr>
            </w:pPr>
            <w:r w:rsidRPr="00BA769A">
              <w:rPr>
                <w:sz w:val="20"/>
                <w:szCs w:val="20"/>
              </w:rPr>
              <w:t>FCA (Free Carrier)</w:t>
            </w:r>
          </w:p>
          <w:p w14:paraId="761B8C2C" w14:textId="77777777" w:rsidR="00BA769A" w:rsidRPr="00BA769A" w:rsidRDefault="00BA769A" w:rsidP="00BA769A">
            <w:pPr>
              <w:rPr>
                <w:sz w:val="20"/>
                <w:szCs w:val="20"/>
              </w:rPr>
            </w:pPr>
            <w:r w:rsidRPr="00BA769A">
              <w:rPr>
                <w:sz w:val="20"/>
                <w:szCs w:val="20"/>
              </w:rPr>
              <w:t>CPT (Carriage Paid To)</w:t>
            </w:r>
          </w:p>
          <w:p w14:paraId="19DD62E2" w14:textId="77777777" w:rsidR="00BA769A" w:rsidRPr="00BA769A" w:rsidRDefault="00BA769A" w:rsidP="00BA769A">
            <w:pPr>
              <w:rPr>
                <w:sz w:val="20"/>
                <w:szCs w:val="20"/>
              </w:rPr>
            </w:pPr>
            <w:r w:rsidRPr="00BA769A">
              <w:rPr>
                <w:sz w:val="20"/>
                <w:szCs w:val="20"/>
              </w:rPr>
              <w:t>CIP (Carriage and Insurance Paid To)</w:t>
            </w:r>
          </w:p>
          <w:p w14:paraId="5D2724FB" w14:textId="77777777" w:rsidR="00BA769A" w:rsidRPr="00BA769A" w:rsidRDefault="00BA769A" w:rsidP="00BA769A">
            <w:pPr>
              <w:rPr>
                <w:sz w:val="20"/>
                <w:szCs w:val="20"/>
              </w:rPr>
            </w:pPr>
            <w:r w:rsidRPr="00BA769A">
              <w:rPr>
                <w:sz w:val="20"/>
                <w:szCs w:val="20"/>
              </w:rPr>
              <w:t>DAP (Delivered at Place)</w:t>
            </w:r>
          </w:p>
          <w:p w14:paraId="41C2A9D1" w14:textId="77777777" w:rsidR="00BA769A" w:rsidRPr="00BA769A" w:rsidRDefault="00BA769A" w:rsidP="00BA769A">
            <w:pPr>
              <w:rPr>
                <w:sz w:val="20"/>
                <w:szCs w:val="20"/>
              </w:rPr>
            </w:pPr>
            <w:r w:rsidRPr="00BA769A">
              <w:rPr>
                <w:sz w:val="20"/>
                <w:szCs w:val="20"/>
              </w:rPr>
              <w:t>DPU (Delivered at Place Unloaded)</w:t>
            </w:r>
          </w:p>
          <w:p w14:paraId="63F9A1B2" w14:textId="77777777" w:rsidR="00BA769A" w:rsidRPr="00BA769A" w:rsidRDefault="00BA769A" w:rsidP="00BA769A">
            <w:pPr>
              <w:rPr>
                <w:sz w:val="20"/>
                <w:szCs w:val="20"/>
              </w:rPr>
            </w:pPr>
            <w:r w:rsidRPr="00BA769A">
              <w:rPr>
                <w:sz w:val="20"/>
                <w:szCs w:val="20"/>
              </w:rPr>
              <w:t>DDP (Delivered Duty Paid)</w:t>
            </w:r>
          </w:p>
          <w:p w14:paraId="2E10FD54" w14:textId="77777777" w:rsidR="00BA769A" w:rsidRPr="00BA769A" w:rsidRDefault="00BA769A" w:rsidP="00BA769A">
            <w:pPr>
              <w:rPr>
                <w:sz w:val="20"/>
                <w:szCs w:val="20"/>
              </w:rPr>
            </w:pPr>
            <w:r w:rsidRPr="00BA769A">
              <w:rPr>
                <w:sz w:val="20"/>
                <w:szCs w:val="20"/>
              </w:rPr>
              <w:t>FAS (Free Alongside Ship)</w:t>
            </w:r>
          </w:p>
          <w:p w14:paraId="5CD35BFA" w14:textId="261E5946" w:rsidR="00BA769A" w:rsidRPr="00BA769A" w:rsidRDefault="00BA769A" w:rsidP="00BA769A">
            <w:pPr>
              <w:rPr>
                <w:sz w:val="20"/>
                <w:szCs w:val="20"/>
              </w:rPr>
            </w:pPr>
            <w:r w:rsidRPr="00BA769A">
              <w:rPr>
                <w:sz w:val="20"/>
                <w:szCs w:val="20"/>
              </w:rPr>
              <w:t>FOB (Free on Board)</w:t>
            </w:r>
          </w:p>
          <w:p w14:paraId="337C6535" w14:textId="77777777" w:rsidR="00BA769A" w:rsidRPr="00BA769A" w:rsidRDefault="00BA769A" w:rsidP="00BA769A">
            <w:pPr>
              <w:rPr>
                <w:sz w:val="20"/>
                <w:szCs w:val="20"/>
              </w:rPr>
            </w:pPr>
            <w:r w:rsidRPr="00BA769A">
              <w:rPr>
                <w:sz w:val="20"/>
                <w:szCs w:val="20"/>
              </w:rPr>
              <w:t>CFR (Cost and Freight)</w:t>
            </w:r>
          </w:p>
          <w:p w14:paraId="21E25499" w14:textId="46435E7F" w:rsidR="00465DE6" w:rsidRPr="00F57700" w:rsidRDefault="00BA769A" w:rsidP="00BA769A">
            <w:pPr>
              <w:rPr>
                <w:rFonts w:ascii="Arial" w:hAnsi="Arial" w:cs="Arial"/>
                <w:sz w:val="22"/>
                <w:szCs w:val="22"/>
              </w:rPr>
            </w:pPr>
            <w:r w:rsidRPr="00BA769A">
              <w:rPr>
                <w:sz w:val="20"/>
                <w:szCs w:val="20"/>
              </w:rPr>
              <w:t>CIF (Cost, Insurance, and Freight)</w:t>
            </w:r>
          </w:p>
        </w:tc>
        <w:tc>
          <w:tcPr>
            <w:tcW w:w="1508" w:type="dxa"/>
            <w:vMerge/>
          </w:tcPr>
          <w:p w14:paraId="02D4419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3E5B0D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D51DAE" w:rsidRPr="004E69FB" w14:paraId="7A02F921" w14:textId="77777777" w:rsidTr="005159D1">
        <w:trPr>
          <w:trHeight w:val="539"/>
        </w:trPr>
        <w:tc>
          <w:tcPr>
            <w:tcW w:w="470" w:type="dxa"/>
          </w:tcPr>
          <w:p w14:paraId="7026F3F5" w14:textId="77777777" w:rsidR="00D51DAE" w:rsidRPr="004E69FB" w:rsidRDefault="00D51DAE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169EE2C" w14:textId="639C7AE3" w:rsidR="00D51DAE" w:rsidRPr="00BA769A" w:rsidRDefault="00BA769A" w:rsidP="00EA3D76">
            <w:pPr>
              <w:rPr>
                <w:rFonts w:ascii="Arial" w:hAnsi="Arial" w:cs="Arial"/>
                <w:b/>
                <w:bCs/>
              </w:rPr>
            </w:pPr>
            <w:r w:rsidRPr="00BA769A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D51DAE" w:rsidRPr="00BA769A">
              <w:rPr>
                <w:rFonts w:ascii="Arial" w:hAnsi="Arial" w:cs="Arial"/>
                <w:b/>
                <w:bCs/>
                <w:sz w:val="22"/>
                <w:szCs w:val="22"/>
              </w:rPr>
              <w:t>nlist payment terms</w:t>
            </w:r>
          </w:p>
        </w:tc>
        <w:tc>
          <w:tcPr>
            <w:tcW w:w="1508" w:type="dxa"/>
            <w:vMerge w:val="restart"/>
          </w:tcPr>
          <w:p w14:paraId="77E2E4AC" w14:textId="77777777" w:rsidR="00D51DAE" w:rsidRPr="004E69FB" w:rsidRDefault="00D51DAE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66BA0C1" w14:textId="77777777" w:rsidR="00D51DAE" w:rsidRPr="004E69FB" w:rsidRDefault="00D51DAE" w:rsidP="003C4053">
            <w:pPr>
              <w:rPr>
                <w:rFonts w:ascii="Calibri" w:hAnsi="Calibri" w:cs="Arial"/>
              </w:rPr>
            </w:pPr>
          </w:p>
        </w:tc>
      </w:tr>
      <w:tr w:rsidR="00D51DAE" w:rsidRPr="004E69FB" w14:paraId="187F1030" w14:textId="77777777" w:rsidTr="005159D1">
        <w:trPr>
          <w:trHeight w:val="539"/>
        </w:trPr>
        <w:tc>
          <w:tcPr>
            <w:tcW w:w="470" w:type="dxa"/>
          </w:tcPr>
          <w:p w14:paraId="1F9D905A" w14:textId="77777777" w:rsidR="00D51DAE" w:rsidRPr="004E69FB" w:rsidRDefault="00D51DAE" w:rsidP="00D51DAE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87360EB" w14:textId="77777777" w:rsidR="00D51DAE" w:rsidRPr="00BA769A" w:rsidRDefault="00BA769A" w:rsidP="00EA3D76">
            <w:pPr>
              <w:rPr>
                <w:rFonts w:ascii="Arial" w:hAnsi="Arial" w:cs="Arial"/>
                <w:sz w:val="20"/>
                <w:szCs w:val="20"/>
              </w:rPr>
            </w:pPr>
            <w:r w:rsidRPr="00BA769A">
              <w:rPr>
                <w:rFonts w:ascii="Arial" w:hAnsi="Arial" w:cs="Arial"/>
                <w:sz w:val="20"/>
                <w:szCs w:val="20"/>
              </w:rPr>
              <w:t xml:space="preserve">L/C Letter of Credit </w:t>
            </w:r>
          </w:p>
          <w:p w14:paraId="28FD8E87" w14:textId="77777777" w:rsidR="00BA769A" w:rsidRPr="00BA769A" w:rsidRDefault="00BA769A" w:rsidP="00EA3D76">
            <w:pPr>
              <w:rPr>
                <w:rFonts w:ascii="Arial" w:hAnsi="Arial" w:cs="Arial"/>
                <w:sz w:val="20"/>
                <w:szCs w:val="20"/>
              </w:rPr>
            </w:pPr>
            <w:r w:rsidRPr="00BA769A">
              <w:rPr>
                <w:rFonts w:ascii="Arial" w:hAnsi="Arial" w:cs="Arial"/>
                <w:sz w:val="20"/>
                <w:szCs w:val="20"/>
              </w:rPr>
              <w:t xml:space="preserve">D/P </w:t>
            </w:r>
          </w:p>
          <w:p w14:paraId="7049F1C6" w14:textId="77777777" w:rsidR="00BA769A" w:rsidRDefault="00BA769A" w:rsidP="00EA3D76">
            <w:pPr>
              <w:rPr>
                <w:rFonts w:ascii="Arial" w:hAnsi="Arial" w:cs="Arial"/>
                <w:sz w:val="20"/>
                <w:szCs w:val="20"/>
              </w:rPr>
            </w:pPr>
            <w:r w:rsidRPr="00BA769A">
              <w:rPr>
                <w:rFonts w:ascii="Arial" w:hAnsi="Arial" w:cs="Arial"/>
                <w:sz w:val="20"/>
                <w:szCs w:val="20"/>
              </w:rPr>
              <w:t>DAP</w:t>
            </w:r>
          </w:p>
          <w:p w14:paraId="7AB79359" w14:textId="1C64BF1E" w:rsidR="00BA769A" w:rsidRPr="00F57700" w:rsidRDefault="005D0C7B" w:rsidP="005D0C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CAD</w:t>
            </w:r>
          </w:p>
        </w:tc>
        <w:tc>
          <w:tcPr>
            <w:tcW w:w="1508" w:type="dxa"/>
            <w:vMerge/>
          </w:tcPr>
          <w:p w14:paraId="6F9CC88C" w14:textId="77777777" w:rsidR="00D51DAE" w:rsidRPr="004E69FB" w:rsidRDefault="00D51DAE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CC68F94" w14:textId="77777777" w:rsidR="00D51DAE" w:rsidRPr="004E69FB" w:rsidRDefault="00D51DAE" w:rsidP="003C4053">
            <w:pPr>
              <w:rPr>
                <w:rFonts w:ascii="Calibri" w:hAnsi="Calibri" w:cs="Arial"/>
              </w:rPr>
            </w:pPr>
          </w:p>
        </w:tc>
      </w:tr>
    </w:tbl>
    <w:p w14:paraId="49362126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4CDD7AE" w14:textId="77777777" w:rsidTr="003C4053">
        <w:trPr>
          <w:trHeight w:val="548"/>
        </w:trPr>
        <w:tc>
          <w:tcPr>
            <w:tcW w:w="9576" w:type="dxa"/>
          </w:tcPr>
          <w:p w14:paraId="3CA298D4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247D7A9F" w14:textId="77777777" w:rsidTr="003C4053">
        <w:tc>
          <w:tcPr>
            <w:tcW w:w="9576" w:type="dxa"/>
          </w:tcPr>
          <w:p w14:paraId="27D7FFCF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379C158D" w14:textId="77777777" w:rsidTr="003C4053">
        <w:tc>
          <w:tcPr>
            <w:tcW w:w="9576" w:type="dxa"/>
          </w:tcPr>
          <w:p w14:paraId="7CD5F81B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02FF513" w14:textId="77777777" w:rsidTr="003C4053">
        <w:tc>
          <w:tcPr>
            <w:tcW w:w="9576" w:type="dxa"/>
          </w:tcPr>
          <w:p w14:paraId="79F391DE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A86EC14" w14:textId="77777777" w:rsidTr="003C4053">
        <w:tc>
          <w:tcPr>
            <w:tcW w:w="9576" w:type="dxa"/>
          </w:tcPr>
          <w:p w14:paraId="1AD9A475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5DA444F2" w14:textId="77777777" w:rsidTr="003C4053">
        <w:tc>
          <w:tcPr>
            <w:tcW w:w="9576" w:type="dxa"/>
          </w:tcPr>
          <w:p w14:paraId="151B915C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38C5D8AF" w14:textId="77777777" w:rsidTr="00EA3D76">
        <w:trPr>
          <w:trHeight w:val="1039"/>
        </w:trPr>
        <w:tc>
          <w:tcPr>
            <w:tcW w:w="9576" w:type="dxa"/>
          </w:tcPr>
          <w:p w14:paraId="01F5DF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508D92F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24CD64B" w14:textId="04517E7F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="00DB6EEF">
              <w:rPr>
                <w:rFonts w:ascii="Calibri" w:hAnsi="Calibri" w:cs="Arial"/>
                <w:b/>
              </w:rPr>
              <w:t xml:space="preserve"> 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191678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E17F3E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7F49EC3" w14:textId="77777777" w:rsidR="00465DE6" w:rsidRDefault="00465DE6" w:rsidP="00465DE6"/>
    <w:p w14:paraId="0E7B8160" w14:textId="77777777" w:rsidR="00631986" w:rsidRDefault="00631986"/>
    <w:sectPr w:rsidR="00631986" w:rsidSect="000444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B4F3B" w14:textId="77777777" w:rsidR="00267968" w:rsidRDefault="00267968">
      <w:pPr>
        <w:spacing w:after="0" w:line="240" w:lineRule="auto"/>
      </w:pPr>
      <w:r>
        <w:separator/>
      </w:r>
    </w:p>
  </w:endnote>
  <w:endnote w:type="continuationSeparator" w:id="0">
    <w:p w14:paraId="279C5047" w14:textId="77777777" w:rsidR="00267968" w:rsidRDefault="00267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mbria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FD6D0" w14:textId="77777777" w:rsidR="008A26E0" w:rsidRDefault="008A26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9BF5F4" w14:textId="77777777" w:rsidR="00461947" w:rsidRDefault="00A3130A" w:rsidP="008A26E0">
        <w:pPr>
          <w:pStyle w:val="Footer1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9135E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33736E2" w14:textId="77777777" w:rsidR="00461947" w:rsidRDefault="00461947">
    <w:pPr>
      <w:pStyle w:val="Footer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2F615" w14:textId="77777777" w:rsidR="008A26E0" w:rsidRDefault="008A26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0BFCE" w14:textId="77777777" w:rsidR="00267968" w:rsidRDefault="00267968">
      <w:pPr>
        <w:spacing w:after="0" w:line="240" w:lineRule="auto"/>
      </w:pPr>
      <w:r>
        <w:separator/>
      </w:r>
    </w:p>
  </w:footnote>
  <w:footnote w:type="continuationSeparator" w:id="0">
    <w:p w14:paraId="74FCA12D" w14:textId="77777777" w:rsidR="00267968" w:rsidRDefault="00267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0A340" w14:textId="77777777" w:rsidR="008A26E0" w:rsidRDefault="008A26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FBAF5" w14:textId="77777777" w:rsidR="008A26E0" w:rsidRDefault="008A26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06034" w14:textId="77777777" w:rsidR="008A26E0" w:rsidRDefault="008A26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415E"/>
    <w:multiLevelType w:val="hybridMultilevel"/>
    <w:tmpl w:val="F9001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F2036"/>
    <w:multiLevelType w:val="hybridMultilevel"/>
    <w:tmpl w:val="C426718E"/>
    <w:lvl w:ilvl="0" w:tplc="B52AC46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3F91A68"/>
    <w:multiLevelType w:val="hybridMultilevel"/>
    <w:tmpl w:val="605C2C2C"/>
    <w:lvl w:ilvl="0" w:tplc="6E46F748">
      <w:start w:val="1"/>
      <w:numFmt w:val="decimal"/>
      <w:lvlText w:val="K%1"/>
      <w:lvlJc w:val="left"/>
      <w:pPr>
        <w:ind w:left="900" w:hanging="360"/>
      </w:pPr>
      <w:rPr>
        <w:rFonts w:ascii="Arial" w:hAnsi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3FF0489"/>
    <w:multiLevelType w:val="multilevel"/>
    <w:tmpl w:val="6324F110"/>
    <w:styleLink w:val="WWNum11"/>
    <w:lvl w:ilvl="0">
      <w:numFmt w:val="bullet"/>
      <w:lvlText w:val="⮚"/>
      <w:lvlJc w:val="left"/>
      <w:pPr>
        <w:ind w:left="1800" w:hanging="360"/>
      </w:pPr>
      <w:rPr>
        <w:rFonts w:ascii="Noto Sans Symbols" w:eastAsia="Noto Sans Symbols" w:hAnsi="Noto Sans Symbols" w:cs="Noto Sans Symbols"/>
        <w:sz w:val="22"/>
      </w:rPr>
    </w:lvl>
    <w:lvl w:ilvl="1"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466A3"/>
    <w:multiLevelType w:val="multilevel"/>
    <w:tmpl w:val="86ACE364"/>
    <w:lvl w:ilvl="0">
      <w:start w:val="15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7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9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90" w:hanging="180"/>
      </w:pPr>
      <w:rPr>
        <w:rFonts w:hint="default"/>
      </w:rPr>
    </w:lvl>
  </w:abstractNum>
  <w:abstractNum w:abstractNumId="14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35564753">
    <w:abstractNumId w:val="8"/>
  </w:num>
  <w:num w:numId="2" w16cid:durableId="2126919656">
    <w:abstractNumId w:val="2"/>
  </w:num>
  <w:num w:numId="3" w16cid:durableId="939291814">
    <w:abstractNumId w:val="6"/>
  </w:num>
  <w:num w:numId="4" w16cid:durableId="686953504">
    <w:abstractNumId w:val="18"/>
  </w:num>
  <w:num w:numId="5" w16cid:durableId="649214229">
    <w:abstractNumId w:val="11"/>
  </w:num>
  <w:num w:numId="6" w16cid:durableId="865482129">
    <w:abstractNumId w:val="7"/>
  </w:num>
  <w:num w:numId="7" w16cid:durableId="186674159">
    <w:abstractNumId w:val="0"/>
  </w:num>
  <w:num w:numId="8" w16cid:durableId="1718816933">
    <w:abstractNumId w:val="16"/>
  </w:num>
  <w:num w:numId="9" w16cid:durableId="980619831">
    <w:abstractNumId w:val="5"/>
  </w:num>
  <w:num w:numId="10" w16cid:durableId="855920281">
    <w:abstractNumId w:val="12"/>
  </w:num>
  <w:num w:numId="11" w16cid:durableId="1764838405">
    <w:abstractNumId w:val="20"/>
  </w:num>
  <w:num w:numId="12" w16cid:durableId="1768499601">
    <w:abstractNumId w:val="15"/>
  </w:num>
  <w:num w:numId="13" w16cid:durableId="153572642">
    <w:abstractNumId w:val="17"/>
  </w:num>
  <w:num w:numId="14" w16cid:durableId="1524438520">
    <w:abstractNumId w:val="3"/>
  </w:num>
  <w:num w:numId="15" w16cid:durableId="1168600335">
    <w:abstractNumId w:val="19"/>
  </w:num>
  <w:num w:numId="16" w16cid:durableId="1365136855">
    <w:abstractNumId w:val="14"/>
  </w:num>
  <w:num w:numId="17" w16cid:durableId="304971206">
    <w:abstractNumId w:val="13"/>
  </w:num>
  <w:num w:numId="18" w16cid:durableId="331883557">
    <w:abstractNumId w:val="4"/>
  </w:num>
  <w:num w:numId="19" w16cid:durableId="841354324">
    <w:abstractNumId w:val="1"/>
  </w:num>
  <w:num w:numId="20" w16cid:durableId="720598099">
    <w:abstractNumId w:val="10"/>
  </w:num>
  <w:num w:numId="21" w16cid:durableId="1567453396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565C"/>
    <w:rsid w:val="00020818"/>
    <w:rsid w:val="00030B20"/>
    <w:rsid w:val="00042101"/>
    <w:rsid w:val="000444AF"/>
    <w:rsid w:val="0005701E"/>
    <w:rsid w:val="00074951"/>
    <w:rsid w:val="0008405F"/>
    <w:rsid w:val="000F5477"/>
    <w:rsid w:val="001148A1"/>
    <w:rsid w:val="0011661A"/>
    <w:rsid w:val="0017051F"/>
    <w:rsid w:val="00171471"/>
    <w:rsid w:val="001A457C"/>
    <w:rsid w:val="001B0F7B"/>
    <w:rsid w:val="001B1594"/>
    <w:rsid w:val="001D1C5B"/>
    <w:rsid w:val="00213F49"/>
    <w:rsid w:val="00214CE0"/>
    <w:rsid w:val="00227A99"/>
    <w:rsid w:val="00237A67"/>
    <w:rsid w:val="00267968"/>
    <w:rsid w:val="00280DE2"/>
    <w:rsid w:val="002935F7"/>
    <w:rsid w:val="002A7B90"/>
    <w:rsid w:val="002A7FE2"/>
    <w:rsid w:val="002B0342"/>
    <w:rsid w:val="002E3E0E"/>
    <w:rsid w:val="002F1B75"/>
    <w:rsid w:val="003230AE"/>
    <w:rsid w:val="00324DDA"/>
    <w:rsid w:val="00336072"/>
    <w:rsid w:val="00336E88"/>
    <w:rsid w:val="003711B1"/>
    <w:rsid w:val="00377FD7"/>
    <w:rsid w:val="003845F3"/>
    <w:rsid w:val="003853B9"/>
    <w:rsid w:val="003973FA"/>
    <w:rsid w:val="003B3B21"/>
    <w:rsid w:val="003D7A09"/>
    <w:rsid w:val="00406AEE"/>
    <w:rsid w:val="004356F9"/>
    <w:rsid w:val="004548FB"/>
    <w:rsid w:val="00461947"/>
    <w:rsid w:val="004656A9"/>
    <w:rsid w:val="00465DE6"/>
    <w:rsid w:val="00484775"/>
    <w:rsid w:val="004A5CF7"/>
    <w:rsid w:val="004C1CD6"/>
    <w:rsid w:val="005159D1"/>
    <w:rsid w:val="0053114E"/>
    <w:rsid w:val="005628D7"/>
    <w:rsid w:val="005630A0"/>
    <w:rsid w:val="005C30DE"/>
    <w:rsid w:val="005D0C7B"/>
    <w:rsid w:val="005D7E4A"/>
    <w:rsid w:val="00631986"/>
    <w:rsid w:val="00652033"/>
    <w:rsid w:val="006647B8"/>
    <w:rsid w:val="0067515A"/>
    <w:rsid w:val="006879EA"/>
    <w:rsid w:val="006A1596"/>
    <w:rsid w:val="006A371F"/>
    <w:rsid w:val="006C1F82"/>
    <w:rsid w:val="006E5994"/>
    <w:rsid w:val="006E7619"/>
    <w:rsid w:val="006F118A"/>
    <w:rsid w:val="00700CED"/>
    <w:rsid w:val="00705361"/>
    <w:rsid w:val="00744CC5"/>
    <w:rsid w:val="007862F9"/>
    <w:rsid w:val="00793E6F"/>
    <w:rsid w:val="00797203"/>
    <w:rsid w:val="007A0151"/>
    <w:rsid w:val="007E65DF"/>
    <w:rsid w:val="00801512"/>
    <w:rsid w:val="008141D1"/>
    <w:rsid w:val="0084160A"/>
    <w:rsid w:val="008A26E0"/>
    <w:rsid w:val="008E3272"/>
    <w:rsid w:val="0090425D"/>
    <w:rsid w:val="009135E8"/>
    <w:rsid w:val="0097570C"/>
    <w:rsid w:val="0098393A"/>
    <w:rsid w:val="00983DE2"/>
    <w:rsid w:val="0099263F"/>
    <w:rsid w:val="00993217"/>
    <w:rsid w:val="00993BF9"/>
    <w:rsid w:val="009C081A"/>
    <w:rsid w:val="009F2468"/>
    <w:rsid w:val="00A3130A"/>
    <w:rsid w:val="00A45482"/>
    <w:rsid w:val="00A51D83"/>
    <w:rsid w:val="00A966DB"/>
    <w:rsid w:val="00AE5F71"/>
    <w:rsid w:val="00B2478D"/>
    <w:rsid w:val="00B3647E"/>
    <w:rsid w:val="00B642FA"/>
    <w:rsid w:val="00BA769A"/>
    <w:rsid w:val="00BD522A"/>
    <w:rsid w:val="00BE565C"/>
    <w:rsid w:val="00C54DD1"/>
    <w:rsid w:val="00C74923"/>
    <w:rsid w:val="00CA6E57"/>
    <w:rsid w:val="00CD0040"/>
    <w:rsid w:val="00CF685A"/>
    <w:rsid w:val="00D32822"/>
    <w:rsid w:val="00D51DAE"/>
    <w:rsid w:val="00DB6EEF"/>
    <w:rsid w:val="00DC21B9"/>
    <w:rsid w:val="00DE4078"/>
    <w:rsid w:val="00E172F1"/>
    <w:rsid w:val="00E43960"/>
    <w:rsid w:val="00E462BC"/>
    <w:rsid w:val="00E51A2C"/>
    <w:rsid w:val="00E631A8"/>
    <w:rsid w:val="00E77C7E"/>
    <w:rsid w:val="00EA3D76"/>
    <w:rsid w:val="00ED6621"/>
    <w:rsid w:val="00F11759"/>
    <w:rsid w:val="00F368FA"/>
    <w:rsid w:val="00F509FB"/>
    <w:rsid w:val="00FA00E6"/>
    <w:rsid w:val="00FC448A"/>
    <w:rsid w:val="00FD490F"/>
    <w:rsid w:val="00FE6CF0"/>
    <w:rsid w:val="00FF14F4"/>
    <w:rsid w:val="00FF1609"/>
    <w:rsid w:val="00FF31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  <w14:docId w14:val="1DC61090"/>
  <w15:docId w15:val="{2C40A711-1A1A-4B33-AC9F-2DBDAB2B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5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6"/>
      </w:numPr>
    </w:pPr>
  </w:style>
  <w:style w:type="paragraph" w:customStyle="1" w:styleId="LU-1">
    <w:name w:val="LU-1"/>
    <w:basedOn w:val="ListParagraph"/>
    <w:qFormat/>
    <w:rsid w:val="00CA6E57"/>
    <w:pPr>
      <w:numPr>
        <w:numId w:val="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8"/>
      </w:numPr>
    </w:pPr>
  </w:style>
  <w:style w:type="numbering" w:customStyle="1" w:styleId="WWNum9">
    <w:name w:val="WWNum9"/>
    <w:basedOn w:val="NoList"/>
    <w:rsid w:val="00CA6E57"/>
    <w:pPr>
      <w:numPr>
        <w:numId w:val="9"/>
      </w:numPr>
    </w:pPr>
  </w:style>
  <w:style w:type="numbering" w:customStyle="1" w:styleId="WWNum7">
    <w:name w:val="WWNum7"/>
    <w:basedOn w:val="NoList"/>
    <w:rsid w:val="00CA6E57"/>
    <w:pPr>
      <w:numPr>
        <w:numId w:val="10"/>
      </w:numPr>
    </w:pPr>
  </w:style>
  <w:style w:type="numbering" w:customStyle="1" w:styleId="WWNum5">
    <w:name w:val="WWNum5"/>
    <w:basedOn w:val="NoList"/>
    <w:rsid w:val="00CA6E57"/>
    <w:pPr>
      <w:numPr>
        <w:numId w:val="11"/>
      </w:numPr>
    </w:pPr>
  </w:style>
  <w:style w:type="numbering" w:customStyle="1" w:styleId="WWNum3">
    <w:name w:val="WWNum3"/>
    <w:basedOn w:val="NoList"/>
    <w:rsid w:val="00E43960"/>
    <w:pPr>
      <w:numPr>
        <w:numId w:val="12"/>
      </w:numPr>
    </w:pPr>
  </w:style>
  <w:style w:type="numbering" w:customStyle="1" w:styleId="WWNum8">
    <w:name w:val="WWNum8"/>
    <w:basedOn w:val="NoList"/>
    <w:rsid w:val="00E43960"/>
    <w:pPr>
      <w:numPr>
        <w:numId w:val="13"/>
      </w:numPr>
    </w:pPr>
  </w:style>
  <w:style w:type="numbering" w:customStyle="1" w:styleId="WWNum6">
    <w:name w:val="WWNum6"/>
    <w:basedOn w:val="NoList"/>
    <w:rsid w:val="00E43960"/>
    <w:pPr>
      <w:numPr>
        <w:numId w:val="14"/>
      </w:numPr>
    </w:pPr>
  </w:style>
  <w:style w:type="numbering" w:customStyle="1" w:styleId="WWNum4">
    <w:name w:val="WWNum4"/>
    <w:basedOn w:val="NoList"/>
    <w:rsid w:val="00E43960"/>
    <w:pPr>
      <w:numPr>
        <w:numId w:val="15"/>
      </w:numPr>
    </w:pPr>
  </w:style>
  <w:style w:type="paragraph" w:styleId="Header">
    <w:name w:val="header"/>
    <w:basedOn w:val="Normal"/>
    <w:link w:val="HeaderChar"/>
    <w:uiPriority w:val="99"/>
    <w:semiHidden/>
    <w:unhideWhenUsed/>
    <w:rsid w:val="008A2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26E0"/>
  </w:style>
  <w:style w:type="numbering" w:customStyle="1" w:styleId="WWNum11">
    <w:name w:val="WWNum11"/>
    <w:basedOn w:val="NoList"/>
    <w:rsid w:val="002B0342"/>
    <w:pPr>
      <w:numPr>
        <w:numId w:val="20"/>
      </w:numPr>
    </w:pPr>
  </w:style>
  <w:style w:type="character" w:styleId="Strong">
    <w:name w:val="Strong"/>
    <w:basedOn w:val="DefaultParagraphFont"/>
    <w:uiPriority w:val="22"/>
    <w:qFormat/>
    <w:rsid w:val="00C54D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9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48</cp:revision>
  <dcterms:created xsi:type="dcterms:W3CDTF">2022-10-25T15:45:00Z</dcterms:created>
  <dcterms:modified xsi:type="dcterms:W3CDTF">2023-12-12T18:47:00Z</dcterms:modified>
</cp:coreProperties>
</file>